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4DA" w:rsidRDefault="00857606" w:rsidP="00B934F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информация для участников краевой очно-заочной школы </w:t>
      </w:r>
    </w:p>
    <w:p w:rsidR="00AB6B0D" w:rsidRDefault="00857606" w:rsidP="00B934F5">
      <w:pPr>
        <w:jc w:val="center"/>
        <w:rPr>
          <w:sz w:val="28"/>
          <w:szCs w:val="28"/>
        </w:rPr>
      </w:pPr>
      <w:r>
        <w:rPr>
          <w:sz w:val="28"/>
          <w:szCs w:val="28"/>
        </w:rPr>
        <w:t>«К вершинам турис</w:t>
      </w:r>
      <w:r w:rsidR="006F391F">
        <w:rPr>
          <w:sz w:val="28"/>
          <w:szCs w:val="28"/>
        </w:rPr>
        <w:t>т</w:t>
      </w:r>
      <w:r>
        <w:rPr>
          <w:sz w:val="28"/>
          <w:szCs w:val="28"/>
        </w:rPr>
        <w:t>ского мастерства»</w:t>
      </w:r>
    </w:p>
    <w:p w:rsidR="00717C4C" w:rsidRDefault="00717C4C" w:rsidP="00B934F5">
      <w:pPr>
        <w:jc w:val="center"/>
        <w:rPr>
          <w:sz w:val="28"/>
          <w:szCs w:val="28"/>
        </w:rPr>
      </w:pPr>
    </w:p>
    <w:p w:rsidR="00857606" w:rsidRDefault="00717C4C" w:rsidP="00717C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57606">
        <w:rPr>
          <w:sz w:val="28"/>
          <w:szCs w:val="28"/>
        </w:rPr>
        <w:t xml:space="preserve">Уважаемые руководители команд! Ниже представлена дополнительная информация для </w:t>
      </w:r>
      <w:proofErr w:type="gramStart"/>
      <w:r w:rsidR="00857606">
        <w:rPr>
          <w:sz w:val="28"/>
          <w:szCs w:val="28"/>
        </w:rPr>
        <w:t>обучающихся</w:t>
      </w:r>
      <w:proofErr w:type="gramEnd"/>
      <w:r w:rsidR="00857606">
        <w:rPr>
          <w:sz w:val="28"/>
          <w:szCs w:val="28"/>
        </w:rPr>
        <w:t>, которые с 2</w:t>
      </w:r>
      <w:r w:rsidR="00D7070C">
        <w:rPr>
          <w:sz w:val="28"/>
          <w:szCs w:val="28"/>
        </w:rPr>
        <w:t>4</w:t>
      </w:r>
      <w:r w:rsidR="00857606">
        <w:rPr>
          <w:sz w:val="28"/>
          <w:szCs w:val="28"/>
        </w:rPr>
        <w:t xml:space="preserve"> по 2</w:t>
      </w:r>
      <w:r w:rsidR="00D7070C">
        <w:rPr>
          <w:sz w:val="28"/>
          <w:szCs w:val="28"/>
        </w:rPr>
        <w:t>8</w:t>
      </w:r>
      <w:r w:rsidR="00857606">
        <w:rPr>
          <w:sz w:val="28"/>
          <w:szCs w:val="28"/>
        </w:rPr>
        <w:t xml:space="preserve"> </w:t>
      </w:r>
      <w:r w:rsidR="00D7070C">
        <w:rPr>
          <w:sz w:val="28"/>
          <w:szCs w:val="28"/>
        </w:rPr>
        <w:t>апреля</w:t>
      </w:r>
      <w:r w:rsidR="00857606">
        <w:rPr>
          <w:sz w:val="28"/>
          <w:szCs w:val="28"/>
        </w:rPr>
        <w:t xml:space="preserve"> примут участие в краевой очно-заочной школе «К вершинам туристского мастерства».</w:t>
      </w:r>
    </w:p>
    <w:p w:rsidR="00857606" w:rsidRDefault="00717C4C" w:rsidP="00717C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57606">
        <w:rPr>
          <w:sz w:val="28"/>
          <w:szCs w:val="28"/>
        </w:rPr>
        <w:t xml:space="preserve">1. </w:t>
      </w:r>
      <w:r>
        <w:rPr>
          <w:sz w:val="28"/>
          <w:szCs w:val="28"/>
        </w:rPr>
        <w:t>Посмотрите, пожалуйста, перечень снаряжения. Если у вас нет какого-либо снаряжения, необходимо сообщить об этом.</w:t>
      </w:r>
    </w:p>
    <w:p w:rsidR="00717C4C" w:rsidRDefault="00717C4C" w:rsidP="00717C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B070E0">
        <w:rPr>
          <w:sz w:val="28"/>
          <w:szCs w:val="28"/>
        </w:rPr>
        <w:t xml:space="preserve">Во время проведения Школы будет 2 </w:t>
      </w:r>
      <w:proofErr w:type="gramStart"/>
      <w:r w:rsidR="00B070E0">
        <w:rPr>
          <w:sz w:val="28"/>
          <w:szCs w:val="28"/>
        </w:rPr>
        <w:t>вечерних</w:t>
      </w:r>
      <w:proofErr w:type="gramEnd"/>
      <w:r w:rsidR="00B070E0">
        <w:rPr>
          <w:sz w:val="28"/>
          <w:szCs w:val="28"/>
        </w:rPr>
        <w:t xml:space="preserve"> мероприятия, к которым ваши обучающиеся должны подготовиться. Пожалуйста, подготовьте детей.</w:t>
      </w:r>
    </w:p>
    <w:p w:rsidR="00B070E0" w:rsidRDefault="00B070E0" w:rsidP="00717C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="00D7070C">
        <w:rPr>
          <w:sz w:val="28"/>
          <w:szCs w:val="28"/>
        </w:rPr>
        <w:t>Домашнее задание №1. Данное задание выполняется КОМАНДОЙ, защита задания будет во время Школы;</w:t>
      </w:r>
      <w:r w:rsidR="00017B5D">
        <w:rPr>
          <w:sz w:val="28"/>
          <w:szCs w:val="28"/>
        </w:rPr>
        <w:t xml:space="preserve"> </w:t>
      </w:r>
    </w:p>
    <w:p w:rsidR="00017B5D" w:rsidRDefault="00857458" w:rsidP="00717C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 w:rsidR="00D7070C">
        <w:rPr>
          <w:sz w:val="28"/>
          <w:szCs w:val="28"/>
        </w:rPr>
        <w:t>Домашние задания №2, №3. Данные задания выполняет КАЖДЫЙ обучающийся. Каждое задание необходимо выполнять на ОТДЕЛЬНЫХ листах. Готовые задания можно привезти в распечатанном или электронном виде. Пожалуйста, проследите, чтобы все задания были выполнены;</w:t>
      </w:r>
    </w:p>
    <w:p w:rsidR="00D7070C" w:rsidRDefault="00D7070C" w:rsidP="00717C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в финансовой части произошли изменения, теперь внесение денег происходит с комиссией: дети дополнительно доплачивают 20 руб. (1080 руб.), взрослые – 50 руб. (3110 руб.). Взрослым можно уменьшить стоимость % сбора, если у вас при себе будет паспорт и ИНН (копии). </w:t>
      </w:r>
    </w:p>
    <w:p w:rsidR="00017B5D" w:rsidRDefault="00017B5D" w:rsidP="00717C4C">
      <w:pPr>
        <w:jc w:val="both"/>
        <w:rPr>
          <w:sz w:val="28"/>
          <w:szCs w:val="28"/>
        </w:rPr>
      </w:pPr>
    </w:p>
    <w:p w:rsidR="00017B5D" w:rsidRDefault="00017B5D" w:rsidP="00717C4C">
      <w:pPr>
        <w:jc w:val="both"/>
        <w:rPr>
          <w:sz w:val="28"/>
          <w:szCs w:val="28"/>
        </w:rPr>
      </w:pPr>
      <w:r>
        <w:rPr>
          <w:sz w:val="28"/>
          <w:szCs w:val="28"/>
        </w:rPr>
        <w:t>С уважением, Яшникова Наталья Викторовна</w:t>
      </w:r>
    </w:p>
    <w:p w:rsidR="00017B5D" w:rsidRDefault="00017B5D" w:rsidP="00717C4C">
      <w:pPr>
        <w:jc w:val="both"/>
        <w:rPr>
          <w:sz w:val="28"/>
          <w:szCs w:val="28"/>
        </w:rPr>
      </w:pPr>
    </w:p>
    <w:p w:rsidR="00AB6B0D" w:rsidRPr="00857606" w:rsidRDefault="00AB6B0D" w:rsidP="00AB6B0D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57606">
        <w:rPr>
          <w:rFonts w:eastAsia="Calibri"/>
          <w:b/>
          <w:sz w:val="28"/>
          <w:szCs w:val="28"/>
          <w:lang w:eastAsia="en-US"/>
        </w:rPr>
        <w:t xml:space="preserve">Перечень </w:t>
      </w:r>
      <w:r w:rsidR="00857606" w:rsidRPr="00857606">
        <w:rPr>
          <w:rFonts w:eastAsia="Calibri"/>
          <w:b/>
          <w:sz w:val="28"/>
          <w:szCs w:val="28"/>
          <w:lang w:eastAsia="en-US"/>
        </w:rPr>
        <w:t xml:space="preserve">необходимого </w:t>
      </w:r>
      <w:r w:rsidRPr="00857606">
        <w:rPr>
          <w:rFonts w:eastAsia="Calibri"/>
          <w:b/>
          <w:sz w:val="28"/>
          <w:szCs w:val="28"/>
          <w:lang w:eastAsia="en-US"/>
        </w:rPr>
        <w:t>снаряжения</w:t>
      </w:r>
    </w:p>
    <w:p w:rsidR="00AB6B0D" w:rsidRPr="00A927F3" w:rsidRDefault="00AB6B0D" w:rsidP="00AB6B0D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A927F3">
        <w:rPr>
          <w:rFonts w:eastAsia="Calibri"/>
          <w:sz w:val="28"/>
          <w:szCs w:val="28"/>
          <w:lang w:eastAsia="en-US"/>
        </w:rPr>
        <w:t>Примерный перечень необходимого личного снаряжения</w:t>
      </w:r>
      <w:r>
        <w:rPr>
          <w:rFonts w:eastAsia="Calibri"/>
          <w:sz w:val="28"/>
          <w:szCs w:val="28"/>
          <w:lang w:eastAsia="en-US"/>
        </w:rPr>
        <w:t>:</w:t>
      </w:r>
    </w:p>
    <w:p w:rsidR="00AB6B0D" w:rsidRPr="00864AD5" w:rsidRDefault="00D7070C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</w:t>
      </w:r>
      <w:r w:rsidR="00AB6B0D" w:rsidRPr="00864AD5">
        <w:rPr>
          <w:rFonts w:eastAsia="Calibri"/>
          <w:sz w:val="28"/>
          <w:szCs w:val="28"/>
          <w:lang w:eastAsia="en-US"/>
        </w:rPr>
        <w:t>. Страховочная система.</w:t>
      </w:r>
    </w:p>
    <w:p w:rsidR="00AB6B0D" w:rsidRPr="00864AD5" w:rsidRDefault="00D7070C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</w:t>
      </w:r>
      <w:r w:rsidR="00AB6B0D" w:rsidRPr="00864AD5">
        <w:rPr>
          <w:rFonts w:eastAsia="Calibri"/>
          <w:sz w:val="28"/>
          <w:szCs w:val="28"/>
          <w:lang w:eastAsia="en-US"/>
        </w:rPr>
        <w:t>. Блокировочная петля.</w:t>
      </w:r>
    </w:p>
    <w:p w:rsidR="00AB6B0D" w:rsidRPr="00864AD5" w:rsidRDefault="00D7070C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AB6B0D" w:rsidRPr="00864AD5">
        <w:rPr>
          <w:rFonts w:eastAsia="Calibri"/>
          <w:sz w:val="28"/>
          <w:szCs w:val="28"/>
          <w:lang w:eastAsia="en-US"/>
        </w:rPr>
        <w:t xml:space="preserve">. Карабины (3 </w:t>
      </w:r>
      <w:proofErr w:type="gramStart"/>
      <w:r w:rsidR="00AB6B0D" w:rsidRPr="00864AD5">
        <w:rPr>
          <w:rFonts w:eastAsia="Calibri"/>
          <w:sz w:val="28"/>
          <w:szCs w:val="28"/>
          <w:lang w:eastAsia="en-US"/>
        </w:rPr>
        <w:t>шт</w:t>
      </w:r>
      <w:proofErr w:type="gramEnd"/>
      <w:r w:rsidR="00AB6B0D" w:rsidRPr="00864AD5">
        <w:rPr>
          <w:rFonts w:eastAsia="Calibri"/>
          <w:sz w:val="28"/>
          <w:szCs w:val="28"/>
          <w:lang w:eastAsia="en-US"/>
        </w:rPr>
        <w:t>).</w:t>
      </w:r>
    </w:p>
    <w:p w:rsidR="00AB6B0D" w:rsidRPr="00864AD5" w:rsidRDefault="00D7070C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AB6B0D" w:rsidRPr="00864AD5">
        <w:rPr>
          <w:rFonts w:eastAsia="Calibri"/>
          <w:sz w:val="28"/>
          <w:szCs w:val="28"/>
          <w:lang w:eastAsia="en-US"/>
        </w:rPr>
        <w:t>. Спуско</w:t>
      </w:r>
      <w:r w:rsidR="00B934F5">
        <w:rPr>
          <w:rFonts w:eastAsia="Calibri"/>
          <w:sz w:val="28"/>
          <w:szCs w:val="28"/>
          <w:lang w:eastAsia="en-US"/>
        </w:rPr>
        <w:t>вое устройство (восьмерка</w:t>
      </w:r>
      <w:r w:rsidR="00AB6B0D" w:rsidRPr="00864AD5">
        <w:rPr>
          <w:rFonts w:eastAsia="Calibri"/>
          <w:sz w:val="28"/>
          <w:szCs w:val="28"/>
          <w:lang w:eastAsia="en-US"/>
        </w:rPr>
        <w:t>).</w:t>
      </w:r>
    </w:p>
    <w:p w:rsidR="00AB6B0D" w:rsidRPr="00864AD5" w:rsidRDefault="00D7070C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</w:t>
      </w:r>
      <w:r w:rsidR="00AB6B0D" w:rsidRPr="00864AD5">
        <w:rPr>
          <w:rFonts w:eastAsia="Calibri"/>
          <w:sz w:val="28"/>
          <w:szCs w:val="28"/>
          <w:lang w:eastAsia="en-US"/>
        </w:rPr>
        <w:t>. Перчатки (верхонки).</w:t>
      </w:r>
    </w:p>
    <w:p w:rsidR="00AB6B0D" w:rsidRPr="00864AD5" w:rsidRDefault="00D7070C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</w:t>
      </w:r>
      <w:r w:rsidR="00AB6B0D" w:rsidRPr="00864AD5">
        <w:rPr>
          <w:rFonts w:eastAsia="Calibri"/>
          <w:sz w:val="28"/>
          <w:szCs w:val="28"/>
          <w:lang w:eastAsia="en-US"/>
        </w:rPr>
        <w:t>. Каска.</w:t>
      </w:r>
    </w:p>
    <w:p w:rsidR="00AB6B0D" w:rsidRPr="00864AD5" w:rsidRDefault="00D7070C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</w:t>
      </w:r>
      <w:r w:rsidR="00AB6B0D" w:rsidRPr="00864AD5">
        <w:rPr>
          <w:rFonts w:eastAsia="Calibri"/>
          <w:sz w:val="28"/>
          <w:szCs w:val="28"/>
          <w:lang w:eastAsia="en-US"/>
        </w:rPr>
        <w:t>. Жумар</w:t>
      </w:r>
    </w:p>
    <w:p w:rsidR="00AB6B0D" w:rsidRPr="00864AD5" w:rsidRDefault="00D7070C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8</w:t>
      </w:r>
      <w:r w:rsidR="00AB6B0D" w:rsidRPr="00864AD5">
        <w:rPr>
          <w:rFonts w:eastAsia="Calibri"/>
          <w:sz w:val="28"/>
          <w:szCs w:val="28"/>
          <w:lang w:eastAsia="en-US"/>
        </w:rPr>
        <w:t>. Компас.</w:t>
      </w:r>
    </w:p>
    <w:p w:rsidR="00AB6B0D" w:rsidRPr="00864AD5" w:rsidRDefault="00D7070C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9</w:t>
      </w:r>
      <w:r w:rsidR="00AB6B0D" w:rsidRPr="00864AD5">
        <w:rPr>
          <w:rFonts w:eastAsia="Calibri"/>
          <w:sz w:val="28"/>
          <w:szCs w:val="28"/>
          <w:lang w:eastAsia="en-US"/>
        </w:rPr>
        <w:t>. Репшнур.</w:t>
      </w:r>
    </w:p>
    <w:p w:rsidR="00AB6B0D" w:rsidRDefault="00B934F5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</w:t>
      </w:r>
      <w:r w:rsidR="00D7070C">
        <w:rPr>
          <w:rFonts w:eastAsia="Calibri"/>
          <w:sz w:val="28"/>
          <w:szCs w:val="28"/>
          <w:lang w:eastAsia="en-US"/>
        </w:rPr>
        <w:t>0</w:t>
      </w:r>
      <w:r w:rsidR="00AB6B0D" w:rsidRPr="00864AD5">
        <w:rPr>
          <w:rFonts w:eastAsia="Calibri"/>
          <w:sz w:val="28"/>
          <w:szCs w:val="28"/>
          <w:lang w:eastAsia="en-US"/>
        </w:rPr>
        <w:t>. Пис</w:t>
      </w:r>
      <w:r w:rsidR="00AB6B0D">
        <w:rPr>
          <w:rFonts w:eastAsia="Calibri"/>
          <w:sz w:val="28"/>
          <w:szCs w:val="28"/>
          <w:lang w:eastAsia="en-US"/>
        </w:rPr>
        <w:t>ьменные принадлежности, тетрад</w:t>
      </w:r>
      <w:r>
        <w:rPr>
          <w:rFonts w:eastAsia="Calibri"/>
          <w:sz w:val="28"/>
          <w:szCs w:val="28"/>
          <w:lang w:eastAsia="en-US"/>
        </w:rPr>
        <w:t>ь (блокнот).</w:t>
      </w:r>
    </w:p>
    <w:p w:rsidR="006F391F" w:rsidRDefault="006F391F" w:rsidP="00AB6B0D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AB6B0D" w:rsidRPr="007F2696" w:rsidRDefault="00AB6B0D" w:rsidP="00AB6B0D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A927F3">
        <w:rPr>
          <w:rFonts w:eastAsia="Calibri"/>
          <w:sz w:val="28"/>
          <w:szCs w:val="28"/>
          <w:lang w:eastAsia="en-US"/>
        </w:rPr>
        <w:t xml:space="preserve">Примерный перечень необходимого </w:t>
      </w:r>
      <w:r>
        <w:rPr>
          <w:rFonts w:eastAsia="Calibri"/>
          <w:sz w:val="28"/>
          <w:szCs w:val="28"/>
          <w:lang w:eastAsia="en-US"/>
        </w:rPr>
        <w:t>группового</w:t>
      </w:r>
      <w:r w:rsidRPr="00A927F3">
        <w:rPr>
          <w:rFonts w:eastAsia="Calibri"/>
          <w:sz w:val="28"/>
          <w:szCs w:val="28"/>
          <w:lang w:eastAsia="en-US"/>
        </w:rPr>
        <w:t xml:space="preserve"> снаряжения</w:t>
      </w:r>
      <w:r>
        <w:rPr>
          <w:rFonts w:eastAsia="Calibri"/>
          <w:sz w:val="28"/>
          <w:szCs w:val="28"/>
          <w:lang w:eastAsia="en-US"/>
        </w:rPr>
        <w:t>:</w:t>
      </w:r>
    </w:p>
    <w:p w:rsidR="00AB6B0D" w:rsidRDefault="00422FB2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</w:t>
      </w:r>
      <w:r w:rsidR="00AB6B0D">
        <w:rPr>
          <w:rFonts w:eastAsia="Calibri"/>
          <w:sz w:val="28"/>
          <w:szCs w:val="28"/>
          <w:lang w:eastAsia="en-US"/>
        </w:rPr>
        <w:t>. Фотоаппарат</w:t>
      </w:r>
      <w:r>
        <w:rPr>
          <w:rFonts w:eastAsia="Calibri"/>
          <w:sz w:val="28"/>
          <w:szCs w:val="28"/>
          <w:lang w:eastAsia="en-US"/>
        </w:rPr>
        <w:t>.</w:t>
      </w:r>
    </w:p>
    <w:p w:rsidR="00AB6B0D" w:rsidRDefault="00422FB2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</w:t>
      </w:r>
      <w:r w:rsidR="00AB6B0D">
        <w:rPr>
          <w:rFonts w:eastAsia="Calibri"/>
          <w:sz w:val="28"/>
          <w:szCs w:val="28"/>
          <w:lang w:eastAsia="en-US"/>
        </w:rPr>
        <w:t>. Веревк</w:t>
      </w:r>
      <w:r w:rsidR="00B934F5">
        <w:rPr>
          <w:rFonts w:eastAsia="Calibri"/>
          <w:sz w:val="28"/>
          <w:szCs w:val="28"/>
          <w:lang w:eastAsia="en-US"/>
        </w:rPr>
        <w:t>а очновная не менее 20 метров – по 1 на каждую связку участников.</w:t>
      </w:r>
    </w:p>
    <w:p w:rsidR="00AB6B0D" w:rsidRDefault="00422FB2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B934F5">
        <w:rPr>
          <w:rFonts w:eastAsia="Calibri"/>
          <w:sz w:val="28"/>
          <w:szCs w:val="28"/>
          <w:lang w:eastAsia="en-US"/>
        </w:rPr>
        <w:t>. Маркеры, фломастеры, карандаши</w:t>
      </w:r>
      <w:r w:rsidR="00017B5D">
        <w:rPr>
          <w:rFonts w:eastAsia="Calibri"/>
          <w:sz w:val="28"/>
          <w:szCs w:val="28"/>
          <w:lang w:eastAsia="en-US"/>
        </w:rPr>
        <w:t>.</w:t>
      </w:r>
    </w:p>
    <w:p w:rsidR="00422FB2" w:rsidRDefault="00422FB2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proofErr w:type="gramStart"/>
      <w:r>
        <w:rPr>
          <w:rFonts w:eastAsia="Calibri"/>
          <w:sz w:val="28"/>
          <w:szCs w:val="28"/>
          <w:lang w:eastAsia="en-US"/>
        </w:rPr>
        <w:t>Аптечка (комплектуется из расчета количества пар в команде.</w:t>
      </w:r>
      <w:proofErr w:type="gramEnd"/>
      <w:r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Каждый состав аптечки на одну пару): жгут – 1 шт., бинт не стерильный – 2 шт. (можно б/у), ватные диски – 1 большая пачка, стерильная повязка – 1 шт., бутылка пластиковая </w:t>
      </w:r>
      <w:r>
        <w:rPr>
          <w:rFonts w:eastAsia="Calibri"/>
          <w:sz w:val="28"/>
          <w:szCs w:val="28"/>
          <w:lang w:eastAsia="en-US"/>
        </w:rPr>
        <w:lastRenderedPageBreak/>
        <w:t>– 0,5 л., йод, марганцовка, сода, борная кислота, ложка, пластиковый стакан.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На команду иметь набор шин, можно самодельных.   </w:t>
      </w:r>
    </w:p>
    <w:p w:rsidR="00762CA9" w:rsidRDefault="00762CA9" w:rsidP="00857458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857458" w:rsidRPr="00857606" w:rsidRDefault="00857458" w:rsidP="00857458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857606">
        <w:rPr>
          <w:rFonts w:eastAsia="Calibri"/>
          <w:b/>
          <w:sz w:val="32"/>
          <w:szCs w:val="32"/>
          <w:lang w:eastAsia="en-US"/>
        </w:rPr>
        <w:t>Конкурсные вечерние мероприятия</w:t>
      </w:r>
    </w:p>
    <w:p w:rsidR="00857458" w:rsidRDefault="00857458" w:rsidP="00857458">
      <w:pPr>
        <w:ind w:firstLine="567"/>
        <w:jc w:val="center"/>
        <w:rPr>
          <w:sz w:val="28"/>
          <w:szCs w:val="28"/>
          <w:u w:val="single"/>
        </w:rPr>
      </w:pPr>
    </w:p>
    <w:p w:rsidR="00D7070C" w:rsidRPr="00D7070C" w:rsidRDefault="00D7070C" w:rsidP="00D7070C">
      <w:pPr>
        <w:ind w:firstLine="567"/>
        <w:jc w:val="center"/>
        <w:rPr>
          <w:b/>
          <w:sz w:val="28"/>
          <w:szCs w:val="28"/>
          <w:u w:val="single"/>
        </w:rPr>
      </w:pPr>
      <w:r w:rsidRPr="00D7070C">
        <w:rPr>
          <w:b/>
          <w:sz w:val="28"/>
          <w:szCs w:val="28"/>
          <w:u w:val="single"/>
        </w:rPr>
        <w:t>Представление команд «Веселый и находчивый турист»</w:t>
      </w:r>
    </w:p>
    <w:p w:rsidR="00D7070C" w:rsidRPr="00D7070C" w:rsidRDefault="00D7070C" w:rsidP="00D7070C">
      <w:pPr>
        <w:ind w:left="851"/>
        <w:jc w:val="center"/>
        <w:rPr>
          <w:sz w:val="28"/>
          <w:szCs w:val="28"/>
          <w:u w:val="single"/>
        </w:rPr>
      </w:pPr>
    </w:p>
    <w:p w:rsidR="00D7070C" w:rsidRPr="00D7070C" w:rsidRDefault="00D7070C" w:rsidP="00D7070C">
      <w:pPr>
        <w:ind w:left="851"/>
        <w:jc w:val="both"/>
        <w:rPr>
          <w:sz w:val="28"/>
          <w:szCs w:val="28"/>
        </w:rPr>
      </w:pPr>
      <w:r w:rsidRPr="00D7070C">
        <w:rPr>
          <w:sz w:val="28"/>
          <w:szCs w:val="28"/>
        </w:rPr>
        <w:tab/>
        <w:t>Представление команды состоит из трех разделов:</w:t>
      </w:r>
    </w:p>
    <w:p w:rsidR="00D7070C" w:rsidRPr="00D7070C" w:rsidRDefault="00D7070C" w:rsidP="00D7070C">
      <w:pPr>
        <w:numPr>
          <w:ilvl w:val="0"/>
          <w:numId w:val="1"/>
        </w:numPr>
        <w:ind w:left="851"/>
        <w:jc w:val="both"/>
        <w:rPr>
          <w:sz w:val="28"/>
          <w:szCs w:val="28"/>
        </w:rPr>
      </w:pPr>
      <w:r w:rsidRPr="00D7070C">
        <w:rPr>
          <w:sz w:val="28"/>
          <w:szCs w:val="28"/>
        </w:rPr>
        <w:t xml:space="preserve">Текстовые шутки и миниатюры (короткие инсценированные шутки). Участники начинают представление команды с приветственных текстовых шуток и  миниатюр, связанных с их командой, спортивным туризмом и т.п. </w:t>
      </w:r>
    </w:p>
    <w:p w:rsidR="00D7070C" w:rsidRPr="00D7070C" w:rsidRDefault="00D7070C" w:rsidP="00D7070C">
      <w:pPr>
        <w:ind w:left="851"/>
        <w:jc w:val="both"/>
        <w:rPr>
          <w:sz w:val="28"/>
          <w:szCs w:val="28"/>
        </w:rPr>
      </w:pPr>
      <w:r w:rsidRPr="00D7070C">
        <w:rPr>
          <w:sz w:val="28"/>
          <w:szCs w:val="28"/>
        </w:rPr>
        <w:tab/>
        <w:t>Продолжительность 1-2 минуты.</w:t>
      </w:r>
    </w:p>
    <w:p w:rsidR="00D7070C" w:rsidRPr="00D7070C" w:rsidRDefault="00D7070C" w:rsidP="00D7070C">
      <w:pPr>
        <w:numPr>
          <w:ilvl w:val="0"/>
          <w:numId w:val="1"/>
        </w:numPr>
        <w:ind w:left="851"/>
        <w:jc w:val="both"/>
        <w:rPr>
          <w:sz w:val="28"/>
          <w:szCs w:val="28"/>
        </w:rPr>
      </w:pPr>
      <w:r w:rsidRPr="00D7070C">
        <w:rPr>
          <w:sz w:val="28"/>
          <w:szCs w:val="28"/>
        </w:rPr>
        <w:t xml:space="preserve">Инсценировка. Участники разыгрывают заранее подготовленную юмористическую сценку по ролям на тему «Сборы с тренером на школу». </w:t>
      </w:r>
      <w:r w:rsidRPr="00D7070C">
        <w:rPr>
          <w:sz w:val="28"/>
          <w:szCs w:val="28"/>
        </w:rPr>
        <w:tab/>
        <w:t>Продолжительность 3-4 минуты.</w:t>
      </w:r>
    </w:p>
    <w:p w:rsidR="00D7070C" w:rsidRPr="00D7070C" w:rsidRDefault="00D7070C" w:rsidP="00D7070C">
      <w:pPr>
        <w:numPr>
          <w:ilvl w:val="0"/>
          <w:numId w:val="1"/>
        </w:numPr>
        <w:ind w:left="851"/>
        <w:jc w:val="both"/>
        <w:rPr>
          <w:sz w:val="28"/>
          <w:szCs w:val="28"/>
        </w:rPr>
      </w:pPr>
      <w:r w:rsidRPr="00D7070C">
        <w:rPr>
          <w:sz w:val="28"/>
          <w:szCs w:val="28"/>
        </w:rPr>
        <w:t>Финальная песня. Исполнение, собственного сочинения, финальной песни, связанной с участниками и спортивным туризмом. Обязательно любое музыкальное сопровождение (</w:t>
      </w:r>
      <w:proofErr w:type="spellStart"/>
      <w:r w:rsidRPr="00D7070C">
        <w:rPr>
          <w:sz w:val="28"/>
          <w:szCs w:val="28"/>
        </w:rPr>
        <w:t>минусовка</w:t>
      </w:r>
      <w:proofErr w:type="spellEnd"/>
      <w:r w:rsidRPr="00D7070C">
        <w:rPr>
          <w:sz w:val="28"/>
          <w:szCs w:val="28"/>
        </w:rPr>
        <w:t xml:space="preserve">, </w:t>
      </w:r>
      <w:proofErr w:type="spellStart"/>
      <w:r w:rsidRPr="00D7070C">
        <w:rPr>
          <w:sz w:val="28"/>
          <w:szCs w:val="28"/>
        </w:rPr>
        <w:t>муз</w:t>
      </w:r>
      <w:proofErr w:type="gramStart"/>
      <w:r w:rsidRPr="00D7070C">
        <w:rPr>
          <w:sz w:val="28"/>
          <w:szCs w:val="28"/>
        </w:rPr>
        <w:t>.и</w:t>
      </w:r>
      <w:proofErr w:type="gramEnd"/>
      <w:r w:rsidRPr="00D7070C">
        <w:rPr>
          <w:sz w:val="28"/>
          <w:szCs w:val="28"/>
        </w:rPr>
        <w:t>нструменты</w:t>
      </w:r>
      <w:proofErr w:type="spellEnd"/>
      <w:r w:rsidRPr="00D7070C">
        <w:rPr>
          <w:sz w:val="28"/>
          <w:szCs w:val="28"/>
        </w:rPr>
        <w:t xml:space="preserve"> и др.)</w:t>
      </w:r>
    </w:p>
    <w:p w:rsidR="00D7070C" w:rsidRPr="00D7070C" w:rsidRDefault="00D7070C" w:rsidP="00D7070C">
      <w:pPr>
        <w:ind w:left="851"/>
        <w:jc w:val="both"/>
        <w:rPr>
          <w:sz w:val="28"/>
          <w:szCs w:val="28"/>
        </w:rPr>
      </w:pPr>
      <w:r w:rsidRPr="00D7070C">
        <w:rPr>
          <w:sz w:val="28"/>
          <w:szCs w:val="28"/>
        </w:rPr>
        <w:tab/>
        <w:t>Выступление должно быть юмористичным, цензурным, ярким!</w:t>
      </w:r>
    </w:p>
    <w:p w:rsidR="00D7070C" w:rsidRPr="00D7070C" w:rsidRDefault="00D7070C" w:rsidP="00D7070C">
      <w:pPr>
        <w:ind w:firstLine="567"/>
        <w:jc w:val="both"/>
        <w:rPr>
          <w:sz w:val="28"/>
          <w:szCs w:val="28"/>
        </w:rPr>
      </w:pPr>
    </w:p>
    <w:p w:rsidR="00D7070C" w:rsidRPr="00D7070C" w:rsidRDefault="00D7070C" w:rsidP="00D7070C">
      <w:pPr>
        <w:jc w:val="both"/>
        <w:rPr>
          <w:sz w:val="28"/>
          <w:szCs w:val="28"/>
        </w:rPr>
      </w:pPr>
    </w:p>
    <w:p w:rsidR="00D7070C" w:rsidRPr="00D7070C" w:rsidRDefault="00D7070C" w:rsidP="00D7070C">
      <w:pPr>
        <w:ind w:firstLine="567"/>
        <w:jc w:val="center"/>
        <w:rPr>
          <w:b/>
          <w:sz w:val="28"/>
          <w:szCs w:val="28"/>
          <w:u w:val="single"/>
        </w:rPr>
      </w:pPr>
      <w:r w:rsidRPr="00D7070C">
        <w:rPr>
          <w:b/>
          <w:sz w:val="28"/>
          <w:szCs w:val="28"/>
          <w:u w:val="single"/>
        </w:rPr>
        <w:t>Басня-сценка</w:t>
      </w:r>
    </w:p>
    <w:p w:rsidR="00D7070C" w:rsidRPr="00D7070C" w:rsidRDefault="00D7070C" w:rsidP="00D7070C">
      <w:pPr>
        <w:ind w:firstLine="567"/>
        <w:jc w:val="center"/>
        <w:rPr>
          <w:b/>
          <w:sz w:val="28"/>
          <w:szCs w:val="28"/>
          <w:u w:val="single"/>
        </w:rPr>
      </w:pPr>
      <w:r w:rsidRPr="00D7070C">
        <w:rPr>
          <w:b/>
          <w:sz w:val="28"/>
          <w:szCs w:val="28"/>
          <w:u w:val="single"/>
        </w:rPr>
        <w:t>«Береги природу»</w:t>
      </w:r>
    </w:p>
    <w:p w:rsidR="00D7070C" w:rsidRPr="00D7070C" w:rsidRDefault="00D7070C" w:rsidP="00D7070C">
      <w:pPr>
        <w:ind w:firstLine="567"/>
        <w:jc w:val="center"/>
        <w:rPr>
          <w:b/>
          <w:sz w:val="28"/>
          <w:szCs w:val="28"/>
          <w:u w:val="single"/>
        </w:rPr>
      </w:pPr>
    </w:p>
    <w:p w:rsidR="00D7070C" w:rsidRPr="00D7070C" w:rsidRDefault="00D7070C" w:rsidP="00D7070C">
      <w:pPr>
        <w:ind w:firstLine="567"/>
        <w:jc w:val="both"/>
        <w:rPr>
          <w:sz w:val="28"/>
          <w:szCs w:val="28"/>
        </w:rPr>
      </w:pPr>
      <w:proofErr w:type="spellStart"/>
      <w:r w:rsidRPr="00D7070C">
        <w:rPr>
          <w:sz w:val="28"/>
          <w:szCs w:val="28"/>
        </w:rPr>
        <w:t>Инсценированние</w:t>
      </w:r>
      <w:proofErr w:type="spellEnd"/>
      <w:r w:rsidRPr="00D7070C">
        <w:rPr>
          <w:sz w:val="28"/>
          <w:szCs w:val="28"/>
        </w:rPr>
        <w:t xml:space="preserve"> на сцене басни, собственного сочинения, на тему охраны окружающей среды.</w:t>
      </w:r>
    </w:p>
    <w:p w:rsidR="00D7070C" w:rsidRPr="00D7070C" w:rsidRDefault="00D7070C" w:rsidP="00D7070C">
      <w:pPr>
        <w:ind w:firstLine="567"/>
        <w:jc w:val="both"/>
        <w:rPr>
          <w:sz w:val="28"/>
          <w:szCs w:val="28"/>
        </w:rPr>
      </w:pPr>
      <w:r w:rsidRPr="00D7070C">
        <w:rPr>
          <w:sz w:val="28"/>
          <w:szCs w:val="28"/>
        </w:rPr>
        <w:t>Цель выступления – привлечение внимания к проблемам экологии в современном мире или в мире отдельных существ, природы  или вещей.</w:t>
      </w:r>
    </w:p>
    <w:p w:rsidR="00D7070C" w:rsidRPr="00D7070C" w:rsidRDefault="00D7070C" w:rsidP="00D7070C">
      <w:pPr>
        <w:ind w:firstLine="567"/>
        <w:jc w:val="both"/>
        <w:rPr>
          <w:sz w:val="28"/>
          <w:szCs w:val="28"/>
        </w:rPr>
      </w:pPr>
      <w:r w:rsidRPr="00D7070C">
        <w:rPr>
          <w:sz w:val="28"/>
          <w:szCs w:val="28"/>
        </w:rPr>
        <w:t>Выступление должно соответствовать цензуре!</w:t>
      </w:r>
    </w:p>
    <w:p w:rsidR="00D7070C" w:rsidRPr="00D7070C" w:rsidRDefault="00D7070C" w:rsidP="00D7070C">
      <w:pPr>
        <w:ind w:firstLine="567"/>
        <w:jc w:val="both"/>
        <w:rPr>
          <w:sz w:val="28"/>
          <w:szCs w:val="28"/>
        </w:rPr>
      </w:pPr>
      <w:r w:rsidRPr="00D7070C">
        <w:rPr>
          <w:sz w:val="28"/>
          <w:szCs w:val="28"/>
        </w:rPr>
        <w:t>Наличие распечатанных текстов басен в одном экземпляре для организаторов.</w:t>
      </w:r>
    </w:p>
    <w:p w:rsidR="00D7070C" w:rsidRPr="00D7070C" w:rsidRDefault="00D7070C" w:rsidP="00D7070C">
      <w:pPr>
        <w:widowControl w:val="0"/>
        <w:tabs>
          <w:tab w:val="left" w:pos="1200"/>
        </w:tabs>
        <w:ind w:firstLine="709"/>
        <w:jc w:val="both"/>
        <w:rPr>
          <w:sz w:val="28"/>
          <w:szCs w:val="28"/>
        </w:rPr>
      </w:pPr>
      <w:r w:rsidRPr="00D7070C">
        <w:rPr>
          <w:sz w:val="28"/>
          <w:szCs w:val="28"/>
        </w:rPr>
        <w:t>*</w:t>
      </w:r>
      <w:proofErr w:type="spellStart"/>
      <w:proofErr w:type="gramStart"/>
      <w:r w:rsidRPr="00D7070C">
        <w:rPr>
          <w:sz w:val="28"/>
          <w:szCs w:val="28"/>
        </w:rPr>
        <w:t>Ба́сня</w:t>
      </w:r>
      <w:proofErr w:type="spellEnd"/>
      <w:proofErr w:type="gramEnd"/>
      <w:r w:rsidRPr="00D7070C">
        <w:rPr>
          <w:sz w:val="28"/>
          <w:szCs w:val="28"/>
        </w:rPr>
        <w:t xml:space="preserve"> - стихотворное или прозаическое литературное произведение нравоучительного, сатирического характера. В конце или в начале басни содержится краткое нравоучительное заключение - так называемая </w:t>
      </w:r>
      <w:hyperlink r:id="rId6" w:tooltip="Мораль" w:history="1">
        <w:r w:rsidRPr="00D7070C">
          <w:rPr>
            <w:sz w:val="28"/>
            <w:szCs w:val="28"/>
          </w:rPr>
          <w:t>мораль</w:t>
        </w:r>
      </w:hyperlink>
      <w:r w:rsidRPr="00D7070C">
        <w:rPr>
          <w:sz w:val="28"/>
          <w:szCs w:val="28"/>
        </w:rPr>
        <w:t>. Действующими лицами обычно выступают </w:t>
      </w:r>
      <w:hyperlink r:id="rId7" w:tooltip="Разумные животные" w:history="1">
        <w:r w:rsidRPr="00D7070C">
          <w:rPr>
            <w:sz w:val="28"/>
            <w:szCs w:val="28"/>
          </w:rPr>
          <w:t>животные</w:t>
        </w:r>
      </w:hyperlink>
      <w:r w:rsidRPr="00D7070C">
        <w:rPr>
          <w:sz w:val="28"/>
          <w:szCs w:val="28"/>
        </w:rPr>
        <w:t>, </w:t>
      </w:r>
      <w:hyperlink r:id="rId8" w:tooltip="Разумные растения" w:history="1">
        <w:r w:rsidRPr="00D7070C">
          <w:rPr>
            <w:sz w:val="28"/>
            <w:szCs w:val="28"/>
          </w:rPr>
          <w:t>растения</w:t>
        </w:r>
      </w:hyperlink>
      <w:r w:rsidRPr="00D7070C">
        <w:rPr>
          <w:sz w:val="28"/>
          <w:szCs w:val="28"/>
        </w:rPr>
        <w:t>, вещи. В басне высмеиваются пороки людей.</w:t>
      </w:r>
    </w:p>
    <w:p w:rsidR="00857458" w:rsidRPr="00857606" w:rsidRDefault="00857458" w:rsidP="00857458">
      <w:pPr>
        <w:pStyle w:val="2"/>
        <w:ind w:firstLine="567"/>
        <w:rPr>
          <w:szCs w:val="28"/>
        </w:rPr>
      </w:pPr>
    </w:p>
    <w:p w:rsidR="00857458" w:rsidRPr="00857606" w:rsidRDefault="00857458" w:rsidP="00857458">
      <w:pPr>
        <w:pStyle w:val="2"/>
        <w:ind w:firstLine="567"/>
        <w:rPr>
          <w:b/>
          <w:i/>
          <w:szCs w:val="28"/>
        </w:rPr>
      </w:pPr>
      <w:r w:rsidRPr="00857606">
        <w:rPr>
          <w:b/>
          <w:i/>
          <w:szCs w:val="28"/>
        </w:rPr>
        <w:t>Участие в конкурсной программе даёт дополнительный балл к рейтингу школы.</w:t>
      </w:r>
    </w:p>
    <w:p w:rsidR="00857458" w:rsidRDefault="00857458" w:rsidP="00857458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AB6B0D" w:rsidRDefault="00AB6B0D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AB6B0D" w:rsidRDefault="00AB6B0D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AB6B0D" w:rsidRDefault="00AB6B0D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422FB2" w:rsidRDefault="00422FB2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422FB2" w:rsidRDefault="00422FB2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6F391F" w:rsidRDefault="006F391F" w:rsidP="00AB6B0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D7070C" w:rsidRDefault="00D7070C" w:rsidP="00D7070C">
      <w:pPr>
        <w:ind w:firstLine="709"/>
        <w:jc w:val="center"/>
        <w:rPr>
          <w:rFonts w:eastAsia="Calibri"/>
          <w:b/>
          <w:sz w:val="32"/>
          <w:szCs w:val="32"/>
          <w:lang w:eastAsia="en-US"/>
        </w:rPr>
      </w:pPr>
      <w:r w:rsidRPr="00D7070C">
        <w:rPr>
          <w:rFonts w:eastAsia="Calibri"/>
          <w:b/>
          <w:sz w:val="32"/>
          <w:szCs w:val="32"/>
          <w:lang w:eastAsia="en-US"/>
        </w:rPr>
        <w:lastRenderedPageBreak/>
        <w:t>Домашнее задание №1.</w:t>
      </w:r>
    </w:p>
    <w:p w:rsidR="00D7070C" w:rsidRPr="00D7070C" w:rsidRDefault="00D7070C" w:rsidP="00D7070C">
      <w:pPr>
        <w:ind w:firstLine="709"/>
        <w:jc w:val="center"/>
        <w:rPr>
          <w:rFonts w:eastAsia="Calibri"/>
          <w:b/>
          <w:sz w:val="32"/>
          <w:szCs w:val="32"/>
          <w:lang w:eastAsia="en-US"/>
        </w:rPr>
      </w:pPr>
    </w:p>
    <w:p w:rsidR="00D7070C" w:rsidRPr="00D7070C" w:rsidRDefault="00D7070C" w:rsidP="00D7070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Командное задание. Команде образовательной организации необходимо подготовить плакат, на котором необходимо отразить идею организации детско-юношеского туристского движения Красноярского края.</w:t>
      </w:r>
    </w:p>
    <w:p w:rsidR="00D7070C" w:rsidRPr="00D7070C" w:rsidRDefault="00D7070C" w:rsidP="00D7070C">
      <w:pPr>
        <w:ind w:firstLine="709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Идея должна содержать:</w:t>
      </w:r>
    </w:p>
    <w:p w:rsidR="00D7070C" w:rsidRPr="00D7070C" w:rsidRDefault="00D7070C" w:rsidP="00D7070C">
      <w:pPr>
        <w:ind w:firstLine="709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- название движения;</w:t>
      </w:r>
    </w:p>
    <w:p w:rsidR="00D7070C" w:rsidRPr="00D7070C" w:rsidRDefault="00D7070C" w:rsidP="00D7070C">
      <w:pPr>
        <w:ind w:firstLine="709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- необходимость его создания;</w:t>
      </w:r>
    </w:p>
    <w:p w:rsidR="00D7070C" w:rsidRPr="00D7070C" w:rsidRDefault="00D7070C" w:rsidP="00D7070C">
      <w:pPr>
        <w:ind w:firstLine="709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- его основные виды деятельности;</w:t>
      </w:r>
    </w:p>
    <w:p w:rsidR="00D7070C" w:rsidRPr="00D7070C" w:rsidRDefault="00D7070C" w:rsidP="00D7070C">
      <w:pPr>
        <w:ind w:firstLine="709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- распространенность на край;</w:t>
      </w:r>
    </w:p>
    <w:p w:rsidR="00D7070C" w:rsidRPr="00D7070C" w:rsidRDefault="00D7070C" w:rsidP="00D7070C">
      <w:pPr>
        <w:ind w:firstLine="709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- виды агитации и привлечения внимания.</w:t>
      </w:r>
    </w:p>
    <w:p w:rsidR="00D7070C" w:rsidRPr="00D7070C" w:rsidRDefault="00D7070C" w:rsidP="00D7070C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D7070C" w:rsidRPr="00D7070C" w:rsidRDefault="00D7070C" w:rsidP="00D7070C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D7070C" w:rsidRPr="00D7070C" w:rsidRDefault="00D7070C" w:rsidP="00D7070C">
      <w:pPr>
        <w:ind w:firstLine="709"/>
        <w:jc w:val="center"/>
        <w:rPr>
          <w:rFonts w:eastAsia="Calibri"/>
          <w:b/>
          <w:sz w:val="32"/>
          <w:szCs w:val="32"/>
          <w:lang w:eastAsia="en-US"/>
        </w:rPr>
      </w:pPr>
      <w:r w:rsidRPr="00D7070C">
        <w:rPr>
          <w:rFonts w:eastAsia="Calibri"/>
          <w:b/>
          <w:sz w:val="32"/>
          <w:szCs w:val="32"/>
          <w:lang w:eastAsia="en-US"/>
        </w:rPr>
        <w:t>Домашнее задание №2</w:t>
      </w:r>
    </w:p>
    <w:p w:rsidR="00D7070C" w:rsidRPr="00D7070C" w:rsidRDefault="00D7070C" w:rsidP="00D7070C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D7070C" w:rsidRPr="00D7070C" w:rsidRDefault="00D7070C" w:rsidP="00D7070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 xml:space="preserve"> Индивидуальное задание. Каждому участнику команды необходимо подг</w:t>
      </w:r>
      <w:bookmarkStart w:id="0" w:name="_GoBack"/>
      <w:bookmarkEnd w:id="0"/>
      <w:r w:rsidRPr="00D7070C">
        <w:rPr>
          <w:rFonts w:eastAsia="Calibri"/>
          <w:sz w:val="28"/>
          <w:szCs w:val="28"/>
          <w:lang w:eastAsia="en-US"/>
        </w:rPr>
        <w:t xml:space="preserve">отовить сочинение-рассуждение на тему «Красноярский край – территория туризма потому что…».     </w:t>
      </w:r>
    </w:p>
    <w:p w:rsidR="00D7070C" w:rsidRPr="00D7070C" w:rsidRDefault="00D7070C" w:rsidP="00D7070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Сочинение-рассуждение может быть выполнено в печатном или рукописном виде. Объем – не менее 1 страницы листа формата А</w:t>
      </w:r>
      <w:proofErr w:type="gramStart"/>
      <w:r w:rsidRPr="00D7070C">
        <w:rPr>
          <w:rFonts w:eastAsia="Calibri"/>
          <w:sz w:val="28"/>
          <w:szCs w:val="28"/>
          <w:lang w:eastAsia="en-US"/>
        </w:rPr>
        <w:t>4</w:t>
      </w:r>
      <w:proofErr w:type="gramEnd"/>
      <w:r w:rsidRPr="00D7070C">
        <w:rPr>
          <w:rFonts w:eastAsia="Calibri"/>
          <w:sz w:val="28"/>
          <w:szCs w:val="28"/>
          <w:lang w:eastAsia="en-US"/>
        </w:rPr>
        <w:t>.</w:t>
      </w:r>
    </w:p>
    <w:p w:rsidR="00D7070C" w:rsidRPr="00D7070C" w:rsidRDefault="00D7070C" w:rsidP="00D7070C">
      <w:pPr>
        <w:ind w:firstLine="709"/>
        <w:jc w:val="both"/>
        <w:rPr>
          <w:b/>
          <w:bCs/>
          <w:sz w:val="28"/>
          <w:szCs w:val="28"/>
        </w:rPr>
      </w:pPr>
    </w:p>
    <w:p w:rsidR="00D7070C" w:rsidRPr="00D7070C" w:rsidRDefault="00D7070C" w:rsidP="00D7070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070C">
        <w:rPr>
          <w:b/>
          <w:bCs/>
          <w:sz w:val="28"/>
          <w:szCs w:val="28"/>
        </w:rPr>
        <w:t xml:space="preserve">Сочинение-рассуждение </w:t>
      </w:r>
      <w:r w:rsidRPr="00D7070C">
        <w:rPr>
          <w:sz w:val="28"/>
          <w:szCs w:val="28"/>
        </w:rPr>
        <w:t>выражает индивидуальные впечатления и соображения автора по заданной теме.</w:t>
      </w:r>
    </w:p>
    <w:p w:rsidR="00D7070C" w:rsidRPr="00D7070C" w:rsidRDefault="00D7070C" w:rsidP="00D7070C">
      <w:pPr>
        <w:spacing w:after="200"/>
        <w:ind w:firstLine="708"/>
        <w:jc w:val="center"/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Правила написания:</w:t>
      </w:r>
    </w:p>
    <w:p w:rsidR="00D7070C" w:rsidRPr="00D7070C" w:rsidRDefault="00D7070C" w:rsidP="00422FB2">
      <w:pPr>
        <w:numPr>
          <w:ilvl w:val="0"/>
          <w:numId w:val="2"/>
        </w:numPr>
        <w:ind w:left="714" w:hanging="357"/>
        <w:rPr>
          <w:sz w:val="28"/>
          <w:szCs w:val="28"/>
        </w:rPr>
      </w:pPr>
      <w:r w:rsidRPr="00D7070C">
        <w:rPr>
          <w:sz w:val="28"/>
          <w:szCs w:val="28"/>
        </w:rPr>
        <w:t>Придерживаться ответа на основной вопрос.</w:t>
      </w:r>
    </w:p>
    <w:p w:rsidR="00D7070C" w:rsidRPr="00D7070C" w:rsidRDefault="00D7070C" w:rsidP="00422FB2">
      <w:pPr>
        <w:numPr>
          <w:ilvl w:val="0"/>
          <w:numId w:val="2"/>
        </w:numPr>
        <w:ind w:left="714" w:hanging="357"/>
        <w:rPr>
          <w:sz w:val="28"/>
          <w:szCs w:val="28"/>
        </w:rPr>
      </w:pPr>
      <w:r w:rsidRPr="00D7070C">
        <w:rPr>
          <w:sz w:val="28"/>
          <w:szCs w:val="28"/>
        </w:rPr>
        <w:t xml:space="preserve">Излагать собственную точку зрения, а не чужую позицию. </w:t>
      </w:r>
    </w:p>
    <w:p w:rsidR="00D7070C" w:rsidRPr="00D7070C" w:rsidRDefault="00D7070C" w:rsidP="00422FB2">
      <w:pPr>
        <w:numPr>
          <w:ilvl w:val="0"/>
          <w:numId w:val="2"/>
        </w:numPr>
        <w:ind w:left="714" w:hanging="357"/>
        <w:rPr>
          <w:sz w:val="28"/>
          <w:szCs w:val="28"/>
        </w:rPr>
      </w:pPr>
      <w:r w:rsidRPr="00D7070C">
        <w:rPr>
          <w:sz w:val="28"/>
          <w:szCs w:val="28"/>
        </w:rPr>
        <w:t>Избегать многочисленных повторов.</w:t>
      </w:r>
    </w:p>
    <w:p w:rsidR="00D7070C" w:rsidRPr="00D7070C" w:rsidRDefault="00D7070C" w:rsidP="00422FB2">
      <w:pPr>
        <w:numPr>
          <w:ilvl w:val="0"/>
          <w:numId w:val="2"/>
        </w:numPr>
        <w:ind w:left="714" w:hanging="357"/>
        <w:rPr>
          <w:sz w:val="28"/>
          <w:szCs w:val="28"/>
        </w:rPr>
      </w:pPr>
      <w:r w:rsidRPr="00D7070C">
        <w:rPr>
          <w:sz w:val="28"/>
          <w:szCs w:val="28"/>
        </w:rPr>
        <w:t xml:space="preserve">Писать коротко и ясно. </w:t>
      </w:r>
    </w:p>
    <w:p w:rsidR="00D7070C" w:rsidRPr="00D7070C" w:rsidRDefault="00D7070C" w:rsidP="00422FB2">
      <w:pPr>
        <w:numPr>
          <w:ilvl w:val="0"/>
          <w:numId w:val="2"/>
        </w:numPr>
        <w:ind w:left="714" w:hanging="357"/>
        <w:rPr>
          <w:sz w:val="28"/>
          <w:szCs w:val="28"/>
        </w:rPr>
      </w:pPr>
      <w:r w:rsidRPr="00D7070C">
        <w:rPr>
          <w:sz w:val="28"/>
          <w:szCs w:val="28"/>
        </w:rPr>
        <w:t>Объем сочинения-рассуждения должен быть не менее 100 слов.</w:t>
      </w:r>
    </w:p>
    <w:p w:rsidR="00D7070C" w:rsidRPr="00D7070C" w:rsidRDefault="00D7070C" w:rsidP="00422FB2">
      <w:pPr>
        <w:numPr>
          <w:ilvl w:val="0"/>
          <w:numId w:val="2"/>
        </w:numPr>
        <w:ind w:left="714" w:hanging="357"/>
        <w:rPr>
          <w:sz w:val="28"/>
          <w:szCs w:val="28"/>
        </w:rPr>
      </w:pPr>
      <w:r w:rsidRPr="00D7070C">
        <w:rPr>
          <w:bCs/>
          <w:sz w:val="28"/>
          <w:szCs w:val="28"/>
        </w:rPr>
        <w:t xml:space="preserve">Сочинение-рассуждение </w:t>
      </w:r>
      <w:r w:rsidRPr="00D7070C">
        <w:rPr>
          <w:sz w:val="28"/>
          <w:szCs w:val="28"/>
        </w:rPr>
        <w:t>должно восприниматься как единое целое</w:t>
      </w:r>
    </w:p>
    <w:p w:rsidR="00D7070C" w:rsidRPr="00D7070C" w:rsidRDefault="00D7070C" w:rsidP="00422FB2">
      <w:pPr>
        <w:numPr>
          <w:ilvl w:val="0"/>
          <w:numId w:val="2"/>
        </w:numPr>
        <w:ind w:left="714" w:hanging="357"/>
        <w:rPr>
          <w:sz w:val="28"/>
          <w:szCs w:val="28"/>
        </w:rPr>
      </w:pPr>
      <w:r w:rsidRPr="00D7070C">
        <w:rPr>
          <w:bCs/>
          <w:sz w:val="28"/>
          <w:szCs w:val="28"/>
        </w:rPr>
        <w:t xml:space="preserve">Сочинение-рассуждение </w:t>
      </w:r>
      <w:r w:rsidRPr="00D7070C">
        <w:rPr>
          <w:sz w:val="28"/>
          <w:szCs w:val="28"/>
        </w:rPr>
        <w:t>не должно содержать ничего лишнего, включать только ту информацию, которая необходима для раскрытия темы и вашей идеи.</w:t>
      </w:r>
    </w:p>
    <w:p w:rsidR="00D7070C" w:rsidRPr="00D7070C" w:rsidRDefault="00D7070C" w:rsidP="00422FB2">
      <w:pPr>
        <w:numPr>
          <w:ilvl w:val="0"/>
          <w:numId w:val="2"/>
        </w:numPr>
        <w:ind w:left="714" w:hanging="357"/>
        <w:rPr>
          <w:sz w:val="28"/>
          <w:szCs w:val="28"/>
        </w:rPr>
      </w:pPr>
      <w:r w:rsidRPr="00D7070C">
        <w:rPr>
          <w:bCs/>
          <w:sz w:val="28"/>
          <w:szCs w:val="28"/>
        </w:rPr>
        <w:t>Сочинение-рассуждение</w:t>
      </w:r>
      <w:r w:rsidRPr="00D7070C">
        <w:rPr>
          <w:sz w:val="28"/>
          <w:szCs w:val="28"/>
        </w:rPr>
        <w:t xml:space="preserve"> должно быть логичным и четким по структуре.</w:t>
      </w:r>
    </w:p>
    <w:p w:rsidR="00D7070C" w:rsidRPr="00D7070C" w:rsidRDefault="00D7070C" w:rsidP="00D7070C">
      <w:pPr>
        <w:spacing w:after="200"/>
        <w:ind w:firstLine="708"/>
        <w:jc w:val="center"/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 xml:space="preserve">Структура </w:t>
      </w:r>
      <w:r w:rsidRPr="00D7070C">
        <w:rPr>
          <w:b/>
          <w:bCs/>
          <w:sz w:val="28"/>
          <w:szCs w:val="28"/>
        </w:rPr>
        <w:t xml:space="preserve">сочинения - рассуждения </w:t>
      </w:r>
      <w:r w:rsidRPr="00D7070C">
        <w:rPr>
          <w:b/>
          <w:sz w:val="28"/>
          <w:szCs w:val="28"/>
        </w:rPr>
        <w:t>должна включать следующие обязательные разделы:</w:t>
      </w:r>
    </w:p>
    <w:p w:rsidR="00D7070C" w:rsidRPr="00D7070C" w:rsidRDefault="00D7070C" w:rsidP="00D7070C">
      <w:pPr>
        <w:numPr>
          <w:ilvl w:val="1"/>
          <w:numId w:val="2"/>
        </w:numPr>
        <w:spacing w:after="200" w:line="276" w:lineRule="auto"/>
        <w:rPr>
          <w:sz w:val="28"/>
          <w:szCs w:val="28"/>
        </w:rPr>
      </w:pPr>
      <w:r w:rsidRPr="00D7070C">
        <w:rPr>
          <w:sz w:val="28"/>
          <w:szCs w:val="28"/>
        </w:rPr>
        <w:t xml:space="preserve">введение (суть и обоснование выбора выбранной темы), </w:t>
      </w:r>
    </w:p>
    <w:p w:rsidR="00D7070C" w:rsidRPr="00D7070C" w:rsidRDefault="00D7070C" w:rsidP="00D7070C">
      <w:pPr>
        <w:numPr>
          <w:ilvl w:val="1"/>
          <w:numId w:val="2"/>
        </w:numPr>
        <w:spacing w:after="200" w:line="276" w:lineRule="auto"/>
        <w:rPr>
          <w:sz w:val="28"/>
          <w:szCs w:val="28"/>
        </w:rPr>
      </w:pPr>
      <w:r w:rsidRPr="00D7070C">
        <w:rPr>
          <w:sz w:val="28"/>
          <w:szCs w:val="28"/>
        </w:rPr>
        <w:t>основная часть (аргументированное раскрытие темы),</w:t>
      </w:r>
    </w:p>
    <w:p w:rsidR="00D7070C" w:rsidRPr="00D7070C" w:rsidRDefault="00D7070C" w:rsidP="00D7070C">
      <w:pPr>
        <w:numPr>
          <w:ilvl w:val="1"/>
          <w:numId w:val="2"/>
        </w:numPr>
        <w:spacing w:after="200" w:line="276" w:lineRule="auto"/>
        <w:rPr>
          <w:sz w:val="28"/>
          <w:szCs w:val="28"/>
        </w:rPr>
      </w:pPr>
      <w:r w:rsidRPr="00D7070C">
        <w:rPr>
          <w:sz w:val="28"/>
          <w:szCs w:val="28"/>
        </w:rPr>
        <w:t xml:space="preserve">заключение (обобщения и выводы). </w:t>
      </w:r>
    </w:p>
    <w:p w:rsidR="00D7070C" w:rsidRPr="00D7070C" w:rsidRDefault="00D7070C" w:rsidP="00D7070C">
      <w:pPr>
        <w:jc w:val="center"/>
        <w:rPr>
          <w:rFonts w:eastAsia="Calibri"/>
          <w:sz w:val="28"/>
          <w:szCs w:val="28"/>
          <w:lang w:eastAsia="en-US"/>
        </w:rPr>
      </w:pPr>
    </w:p>
    <w:p w:rsidR="00D7070C" w:rsidRPr="00D7070C" w:rsidRDefault="00D7070C" w:rsidP="00D7070C">
      <w:pPr>
        <w:jc w:val="center"/>
        <w:rPr>
          <w:rFonts w:eastAsia="Calibri"/>
          <w:sz w:val="28"/>
          <w:szCs w:val="28"/>
          <w:lang w:eastAsia="en-US"/>
        </w:rPr>
      </w:pPr>
    </w:p>
    <w:p w:rsidR="00D7070C" w:rsidRPr="00D7070C" w:rsidRDefault="00D7070C" w:rsidP="00D7070C">
      <w:pPr>
        <w:jc w:val="center"/>
        <w:rPr>
          <w:rFonts w:eastAsia="Calibri"/>
          <w:sz w:val="28"/>
          <w:szCs w:val="28"/>
          <w:lang w:eastAsia="en-US"/>
        </w:rPr>
      </w:pPr>
    </w:p>
    <w:p w:rsidR="00D7070C" w:rsidRDefault="00D7070C" w:rsidP="00D7070C">
      <w:pPr>
        <w:jc w:val="center"/>
        <w:rPr>
          <w:rFonts w:eastAsia="Calibri"/>
          <w:sz w:val="28"/>
          <w:szCs w:val="28"/>
          <w:lang w:eastAsia="en-US"/>
        </w:rPr>
      </w:pPr>
    </w:p>
    <w:p w:rsidR="00422FB2" w:rsidRPr="00D7070C" w:rsidRDefault="00422FB2" w:rsidP="00D7070C">
      <w:pPr>
        <w:jc w:val="center"/>
        <w:rPr>
          <w:rFonts w:eastAsia="Calibri"/>
          <w:sz w:val="28"/>
          <w:szCs w:val="28"/>
          <w:lang w:eastAsia="en-US"/>
        </w:rPr>
      </w:pPr>
    </w:p>
    <w:p w:rsidR="00D7070C" w:rsidRPr="00D7070C" w:rsidRDefault="00D7070C" w:rsidP="00D7070C">
      <w:pPr>
        <w:jc w:val="center"/>
        <w:rPr>
          <w:rFonts w:eastAsia="Calibri"/>
          <w:b/>
          <w:sz w:val="32"/>
          <w:szCs w:val="32"/>
          <w:lang w:eastAsia="en-US"/>
        </w:rPr>
      </w:pPr>
      <w:r w:rsidRPr="00D7070C">
        <w:rPr>
          <w:rFonts w:eastAsia="Calibri"/>
          <w:b/>
          <w:sz w:val="32"/>
          <w:szCs w:val="32"/>
          <w:lang w:eastAsia="en-US"/>
        </w:rPr>
        <w:lastRenderedPageBreak/>
        <w:t>Домашнее задание №2</w:t>
      </w:r>
    </w:p>
    <w:p w:rsidR="00D7070C" w:rsidRPr="00D7070C" w:rsidRDefault="00D7070C" w:rsidP="00D7070C">
      <w:pPr>
        <w:jc w:val="center"/>
        <w:rPr>
          <w:rFonts w:eastAsia="Calibri"/>
          <w:b/>
          <w:sz w:val="32"/>
          <w:szCs w:val="32"/>
          <w:lang w:eastAsia="en-US"/>
        </w:rPr>
      </w:pPr>
      <w:r w:rsidRPr="00D7070C">
        <w:rPr>
          <w:rFonts w:eastAsia="Calibri"/>
          <w:b/>
          <w:sz w:val="32"/>
          <w:szCs w:val="32"/>
          <w:lang w:eastAsia="en-US"/>
        </w:rPr>
        <w:t xml:space="preserve">Сочинение-рассуждение на тему </w:t>
      </w:r>
    </w:p>
    <w:p w:rsidR="00D7070C" w:rsidRPr="00D7070C" w:rsidRDefault="00D7070C" w:rsidP="00D7070C">
      <w:pPr>
        <w:jc w:val="center"/>
        <w:rPr>
          <w:rFonts w:eastAsia="Calibri"/>
          <w:b/>
          <w:sz w:val="32"/>
          <w:szCs w:val="32"/>
          <w:lang w:eastAsia="en-US"/>
        </w:rPr>
      </w:pPr>
      <w:r w:rsidRPr="00D7070C">
        <w:rPr>
          <w:rFonts w:eastAsia="Calibri"/>
          <w:b/>
          <w:sz w:val="32"/>
          <w:szCs w:val="32"/>
          <w:lang w:eastAsia="en-US"/>
        </w:rPr>
        <w:t>«Красноярский край – территория туризма потому что…»</w:t>
      </w:r>
    </w:p>
    <w:p w:rsidR="00D7070C" w:rsidRPr="00D7070C" w:rsidRDefault="00D7070C" w:rsidP="00D7070C">
      <w:pPr>
        <w:jc w:val="center"/>
        <w:rPr>
          <w:rFonts w:eastAsia="Calibri"/>
          <w:sz w:val="28"/>
          <w:szCs w:val="28"/>
          <w:lang w:eastAsia="en-US"/>
        </w:rPr>
      </w:pPr>
    </w:p>
    <w:p w:rsidR="00D7070C" w:rsidRPr="00D7070C" w:rsidRDefault="00D7070C" w:rsidP="00D7070C">
      <w:pPr>
        <w:jc w:val="center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Выполнил _________________________________________________</w:t>
      </w:r>
    </w:p>
    <w:p w:rsidR="00D7070C" w:rsidRPr="00D7070C" w:rsidRDefault="00D7070C" w:rsidP="00D7070C">
      <w:pPr>
        <w:jc w:val="center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Территория ________________________________________________</w:t>
      </w:r>
    </w:p>
    <w:p w:rsidR="00D7070C" w:rsidRPr="00D7070C" w:rsidRDefault="00D7070C" w:rsidP="00D7070C">
      <w:pPr>
        <w:jc w:val="center"/>
        <w:rPr>
          <w:rFonts w:eastAsia="Calibri"/>
          <w:sz w:val="28"/>
          <w:szCs w:val="28"/>
          <w:lang w:eastAsia="en-US"/>
        </w:rPr>
      </w:pPr>
    </w:p>
    <w:p w:rsidR="00D7070C" w:rsidRPr="00D7070C" w:rsidRDefault="00D7070C" w:rsidP="00D7070C">
      <w:pPr>
        <w:jc w:val="center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Сочинение-рассуждение</w:t>
      </w:r>
    </w:p>
    <w:p w:rsidR="00D7070C" w:rsidRPr="00D7070C" w:rsidRDefault="00D7070C" w:rsidP="00D7070C">
      <w:pPr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__________________________________________________________________</w:t>
      </w:r>
    </w:p>
    <w:p w:rsidR="00D7070C" w:rsidRPr="00D7070C" w:rsidRDefault="00D7070C" w:rsidP="00D7070C">
      <w:pPr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7070C">
        <w:rPr>
          <w:rFonts w:eastAsia="Calibri"/>
          <w:sz w:val="28"/>
          <w:szCs w:val="28"/>
          <w:lang w:eastAsia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2FB2"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jc w:val="center"/>
        <w:rPr>
          <w:rFonts w:eastAsia="Calibri"/>
          <w:b/>
          <w:sz w:val="32"/>
          <w:szCs w:val="28"/>
          <w:lang w:eastAsia="en-US"/>
        </w:rPr>
      </w:pPr>
    </w:p>
    <w:p w:rsidR="00422FB2" w:rsidRDefault="00422FB2" w:rsidP="00D7070C">
      <w:pPr>
        <w:jc w:val="center"/>
        <w:rPr>
          <w:rFonts w:eastAsia="Calibri"/>
          <w:b/>
          <w:sz w:val="32"/>
          <w:szCs w:val="28"/>
          <w:lang w:eastAsia="en-US"/>
        </w:rPr>
      </w:pPr>
    </w:p>
    <w:p w:rsidR="00422FB2" w:rsidRDefault="00422FB2" w:rsidP="00D7070C">
      <w:pPr>
        <w:jc w:val="center"/>
        <w:rPr>
          <w:rFonts w:eastAsia="Calibri"/>
          <w:b/>
          <w:sz w:val="32"/>
          <w:szCs w:val="28"/>
          <w:lang w:eastAsia="en-US"/>
        </w:rPr>
      </w:pPr>
    </w:p>
    <w:p w:rsidR="00422FB2" w:rsidRDefault="00422FB2" w:rsidP="00D7070C">
      <w:pPr>
        <w:jc w:val="center"/>
        <w:rPr>
          <w:rFonts w:eastAsia="Calibri"/>
          <w:b/>
          <w:sz w:val="32"/>
          <w:szCs w:val="28"/>
          <w:lang w:eastAsia="en-US"/>
        </w:rPr>
      </w:pPr>
    </w:p>
    <w:p w:rsidR="00422FB2" w:rsidRDefault="00422FB2" w:rsidP="00D7070C">
      <w:pPr>
        <w:jc w:val="center"/>
        <w:rPr>
          <w:rFonts w:eastAsia="Calibri"/>
          <w:b/>
          <w:sz w:val="32"/>
          <w:szCs w:val="28"/>
          <w:lang w:eastAsia="en-US"/>
        </w:rPr>
      </w:pPr>
    </w:p>
    <w:p w:rsidR="00422FB2" w:rsidRDefault="00422FB2" w:rsidP="00D7070C">
      <w:pPr>
        <w:jc w:val="center"/>
        <w:rPr>
          <w:rFonts w:eastAsia="Calibri"/>
          <w:b/>
          <w:sz w:val="32"/>
          <w:szCs w:val="28"/>
          <w:lang w:eastAsia="en-US"/>
        </w:rPr>
      </w:pPr>
    </w:p>
    <w:p w:rsidR="00D7070C" w:rsidRPr="00D7070C" w:rsidRDefault="00D7070C" w:rsidP="00D7070C">
      <w:pPr>
        <w:jc w:val="center"/>
        <w:rPr>
          <w:rFonts w:eastAsia="Calibri"/>
          <w:b/>
          <w:sz w:val="32"/>
          <w:szCs w:val="28"/>
          <w:lang w:eastAsia="en-US"/>
        </w:rPr>
      </w:pPr>
      <w:r w:rsidRPr="00D7070C">
        <w:rPr>
          <w:rFonts w:eastAsia="Calibri"/>
          <w:b/>
          <w:sz w:val="32"/>
          <w:szCs w:val="28"/>
          <w:lang w:eastAsia="en-US"/>
        </w:rPr>
        <w:lastRenderedPageBreak/>
        <w:t>Домашнее задание №3.</w:t>
      </w:r>
    </w:p>
    <w:p w:rsidR="00D7070C" w:rsidRPr="00D7070C" w:rsidRDefault="00D7070C" w:rsidP="00D7070C">
      <w:pPr>
        <w:jc w:val="center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(Индивидуальное задание)</w:t>
      </w:r>
    </w:p>
    <w:p w:rsidR="00D7070C" w:rsidRPr="00D7070C" w:rsidRDefault="00D7070C" w:rsidP="00D7070C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 xml:space="preserve">  ФИО __________________________________________________________</w:t>
      </w:r>
    </w:p>
    <w:p w:rsidR="00D7070C" w:rsidRPr="00D7070C" w:rsidRDefault="00D7070C" w:rsidP="00D7070C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Территория ______________________________________________________</w:t>
      </w:r>
    </w:p>
    <w:p w:rsidR="00D7070C" w:rsidRPr="00D7070C" w:rsidRDefault="00D7070C" w:rsidP="00D7070C">
      <w:pPr>
        <w:jc w:val="center"/>
        <w:rPr>
          <w:sz w:val="28"/>
          <w:szCs w:val="28"/>
        </w:rPr>
      </w:pPr>
    </w:p>
    <w:p w:rsidR="00D7070C" w:rsidRPr="00D7070C" w:rsidRDefault="00D7070C" w:rsidP="00D7070C">
      <w:pPr>
        <w:jc w:val="center"/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Задание №1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 xml:space="preserve">Перед вами </w:t>
      </w:r>
      <w:proofErr w:type="spellStart"/>
      <w:r w:rsidRPr="00D7070C">
        <w:rPr>
          <w:sz w:val="28"/>
          <w:szCs w:val="28"/>
        </w:rPr>
        <w:t>сканворд</w:t>
      </w:r>
      <w:proofErr w:type="spellEnd"/>
      <w:r w:rsidRPr="00D7070C">
        <w:rPr>
          <w:sz w:val="28"/>
          <w:szCs w:val="28"/>
        </w:rPr>
        <w:t xml:space="preserve">. Найдите в нем все, что, по Вашему мнению, связано с  туризмом. Полученные слова необходимо выписать ниже в приведенных строках. Внимание!!! Каждая буква может использоваться только один раз. Слова могут быть соединены прямыми линиями в любом направлении.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92"/>
        <w:gridCol w:w="993"/>
        <w:gridCol w:w="992"/>
        <w:gridCol w:w="992"/>
        <w:gridCol w:w="1134"/>
        <w:gridCol w:w="1134"/>
        <w:gridCol w:w="1134"/>
      </w:tblGrid>
      <w:tr w:rsidR="00D7070C" w:rsidRPr="00D7070C" w:rsidTr="00D7070C">
        <w:trPr>
          <w:trHeight w:val="322"/>
        </w:trPr>
        <w:tc>
          <w:tcPr>
            <w:tcW w:w="959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proofErr w:type="gramStart"/>
            <w:r w:rsidRPr="00D7070C">
              <w:rPr>
                <w:b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93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proofErr w:type="gramStart"/>
            <w:r w:rsidRPr="00D7070C">
              <w:rPr>
                <w:b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У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Ж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Н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О</w:t>
            </w:r>
          </w:p>
        </w:tc>
      </w:tr>
      <w:tr w:rsidR="00D7070C" w:rsidRPr="00D7070C" w:rsidTr="00D7070C">
        <w:trPr>
          <w:trHeight w:val="322"/>
        </w:trPr>
        <w:tc>
          <w:tcPr>
            <w:tcW w:w="959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Л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993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Н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И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Ж</w:t>
            </w:r>
          </w:p>
        </w:tc>
      </w:tr>
      <w:tr w:rsidR="00D7070C" w:rsidRPr="00D7070C" w:rsidTr="00D7070C">
        <w:trPr>
          <w:trHeight w:val="322"/>
        </w:trPr>
        <w:tc>
          <w:tcPr>
            <w:tcW w:w="959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О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993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Ь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В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proofErr w:type="gramStart"/>
            <w:r w:rsidRPr="00D7070C">
              <w:rPr>
                <w:b/>
                <w:sz w:val="32"/>
                <w:szCs w:val="32"/>
              </w:rPr>
              <w:t>Р</w:t>
            </w:r>
            <w:proofErr w:type="gramEnd"/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Ф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И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</w:tr>
      <w:tr w:rsidR="00D7070C" w:rsidRPr="00D7070C" w:rsidTr="00D7070C">
        <w:trPr>
          <w:trHeight w:val="322"/>
        </w:trPr>
        <w:tc>
          <w:tcPr>
            <w:tcW w:w="959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Ж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993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О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 xml:space="preserve"> И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О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proofErr w:type="gramStart"/>
            <w:r w:rsidRPr="00D7070C">
              <w:rPr>
                <w:b/>
                <w:sz w:val="32"/>
                <w:szCs w:val="32"/>
              </w:rPr>
              <w:t>Р</w:t>
            </w:r>
            <w:proofErr w:type="gramEnd"/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Т</w:t>
            </w:r>
          </w:p>
        </w:tc>
      </w:tr>
      <w:tr w:rsidR="00D7070C" w:rsidRPr="00D7070C" w:rsidTr="00D7070C">
        <w:trPr>
          <w:trHeight w:val="322"/>
        </w:trPr>
        <w:tc>
          <w:tcPr>
            <w:tcW w:w="959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993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Н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Н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О</w:t>
            </w:r>
          </w:p>
        </w:tc>
      </w:tr>
      <w:tr w:rsidR="00D7070C" w:rsidRPr="00D7070C" w:rsidTr="00D7070C">
        <w:trPr>
          <w:trHeight w:val="322"/>
        </w:trPr>
        <w:tc>
          <w:tcPr>
            <w:tcW w:w="959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И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993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О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И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proofErr w:type="gramStart"/>
            <w:r w:rsidRPr="00D7070C">
              <w:rPr>
                <w:b/>
                <w:sz w:val="32"/>
                <w:szCs w:val="32"/>
              </w:rPr>
              <w:t>П</w:t>
            </w:r>
            <w:proofErr w:type="gramEnd"/>
          </w:p>
        </w:tc>
      </w:tr>
      <w:tr w:rsidR="00D7070C" w:rsidRPr="00D7070C" w:rsidTr="00D7070C">
        <w:trPr>
          <w:trHeight w:val="322"/>
        </w:trPr>
        <w:tc>
          <w:tcPr>
            <w:tcW w:w="959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proofErr w:type="gramStart"/>
            <w:r w:rsidRPr="00D7070C">
              <w:rPr>
                <w:b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93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О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Т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Е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proofErr w:type="gramStart"/>
            <w:r w:rsidRPr="00D7070C">
              <w:rPr>
                <w:b/>
                <w:sz w:val="32"/>
                <w:szCs w:val="32"/>
              </w:rPr>
              <w:t>Р</w:t>
            </w:r>
            <w:proofErr w:type="gramEnd"/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О</w:t>
            </w:r>
          </w:p>
        </w:tc>
      </w:tr>
      <w:tr w:rsidR="00D7070C" w:rsidRPr="00D7070C" w:rsidTr="00D7070C">
        <w:trPr>
          <w:trHeight w:val="322"/>
        </w:trPr>
        <w:tc>
          <w:tcPr>
            <w:tcW w:w="959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Л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993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Т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992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Л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О</w:t>
            </w:r>
          </w:p>
        </w:tc>
        <w:tc>
          <w:tcPr>
            <w:tcW w:w="1134" w:type="dxa"/>
          </w:tcPr>
          <w:p w:rsidR="00D7070C" w:rsidRPr="00D7070C" w:rsidRDefault="00D7070C" w:rsidP="00D7070C">
            <w:pPr>
              <w:spacing w:after="120"/>
              <w:jc w:val="center"/>
              <w:rPr>
                <w:b/>
                <w:sz w:val="32"/>
                <w:szCs w:val="32"/>
              </w:rPr>
            </w:pPr>
            <w:r w:rsidRPr="00D7070C">
              <w:rPr>
                <w:b/>
                <w:sz w:val="32"/>
                <w:szCs w:val="32"/>
              </w:rPr>
              <w:t>К</w:t>
            </w:r>
          </w:p>
        </w:tc>
      </w:tr>
    </w:tbl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____________________________                   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____________________________                   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____________________________                   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____________________________                   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____________________________                   _______________________</w:t>
      </w:r>
    </w:p>
    <w:p w:rsidR="00D7070C" w:rsidRPr="00D7070C" w:rsidRDefault="00D7070C" w:rsidP="00D7070C">
      <w:pPr>
        <w:jc w:val="both"/>
        <w:rPr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D7070C" w:rsidRPr="00D7070C" w:rsidRDefault="00D7070C" w:rsidP="00D7070C">
      <w:pPr>
        <w:jc w:val="center"/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Задание № 2.</w:t>
      </w:r>
    </w:p>
    <w:p w:rsidR="00D7070C" w:rsidRDefault="00D7070C" w:rsidP="00D7070C">
      <w:pPr>
        <w:jc w:val="center"/>
        <w:rPr>
          <w:sz w:val="28"/>
          <w:szCs w:val="28"/>
        </w:rPr>
      </w:pPr>
      <w:r w:rsidRPr="00D7070C">
        <w:rPr>
          <w:sz w:val="28"/>
          <w:szCs w:val="28"/>
        </w:rPr>
        <w:t>Напишите основные функции людей по должностям в походе.</w:t>
      </w:r>
    </w:p>
    <w:p w:rsidR="00422FB2" w:rsidRPr="00D7070C" w:rsidRDefault="00422FB2" w:rsidP="00D7070C">
      <w:pPr>
        <w:jc w:val="center"/>
        <w:rPr>
          <w:sz w:val="28"/>
          <w:szCs w:val="28"/>
        </w:rPr>
      </w:pPr>
    </w:p>
    <w:p w:rsidR="00D7070C" w:rsidRPr="00D7070C" w:rsidRDefault="00D7070C" w:rsidP="00D7070C">
      <w:pPr>
        <w:rPr>
          <w:rFonts w:eastAsia="Calibri"/>
          <w:sz w:val="28"/>
          <w:szCs w:val="28"/>
          <w:lang w:eastAsia="en-US"/>
        </w:rPr>
      </w:pPr>
      <w:r w:rsidRPr="00D7070C">
        <w:rPr>
          <w:rFonts w:eastAsia="Calibri"/>
          <w:sz w:val="28"/>
          <w:szCs w:val="28"/>
          <w:lang w:eastAsia="en-US"/>
        </w:rPr>
        <w:t>Капитан команды:___________________________________________________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rFonts w:eastAsia="Calibri"/>
          <w:sz w:val="28"/>
          <w:szCs w:val="28"/>
          <w:lang w:eastAsia="en-US"/>
        </w:rPr>
        <w:t>Фотограф:_____________________________________________________________________________________________________________________________________________________________________________________________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rFonts w:eastAsia="Calibri"/>
          <w:sz w:val="28"/>
          <w:szCs w:val="28"/>
          <w:lang w:eastAsia="en-US"/>
        </w:rPr>
        <w:t>Летописец:_____________________________________________________________________________________________________________________________________________________________________________________________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rFonts w:eastAsia="Calibri"/>
          <w:sz w:val="28"/>
          <w:szCs w:val="28"/>
          <w:lang w:eastAsia="en-US"/>
        </w:rPr>
        <w:t>Повар:________________________________________________________________________________________________________________________________________________________________________________________________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rFonts w:eastAsia="Calibri"/>
          <w:sz w:val="28"/>
          <w:szCs w:val="28"/>
          <w:lang w:eastAsia="en-US"/>
        </w:rPr>
        <w:t>Картограф:_____________________________________________________________________________________________________________________________________________________________________________________________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jc w:val="center"/>
        <w:rPr>
          <w:b/>
          <w:sz w:val="28"/>
          <w:szCs w:val="28"/>
        </w:rPr>
      </w:pPr>
    </w:p>
    <w:p w:rsidR="00D7070C" w:rsidRPr="00D7070C" w:rsidRDefault="00D7070C" w:rsidP="00D7070C">
      <w:pPr>
        <w:jc w:val="center"/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Задание №3.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Дайте определения следующим терминам и понятиям:</w:t>
      </w: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Туризм - _________________________________________________________</w:t>
      </w:r>
    </w:p>
    <w:p w:rsidR="00D7070C" w:rsidRPr="00D7070C" w:rsidRDefault="00D7070C" w:rsidP="00D7070C">
      <w:pPr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Компас - __________________________________________________________</w:t>
      </w:r>
    </w:p>
    <w:p w:rsidR="00D7070C" w:rsidRPr="00D7070C" w:rsidRDefault="00D7070C" w:rsidP="00D7070C">
      <w:pPr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b/>
          <w:sz w:val="28"/>
          <w:szCs w:val="28"/>
        </w:rPr>
      </w:pPr>
      <w:proofErr w:type="spellStart"/>
      <w:r w:rsidRPr="00D7070C">
        <w:rPr>
          <w:b/>
          <w:sz w:val="28"/>
          <w:szCs w:val="28"/>
        </w:rPr>
        <w:t>Жумар</w:t>
      </w:r>
      <w:proofErr w:type="spellEnd"/>
      <w:r w:rsidRPr="00D7070C">
        <w:rPr>
          <w:b/>
          <w:sz w:val="28"/>
          <w:szCs w:val="28"/>
        </w:rPr>
        <w:t xml:space="preserve"> - __________________________________________________________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Система страховочная - ____________________________________________</w:t>
      </w:r>
    </w:p>
    <w:p w:rsidR="00D7070C" w:rsidRPr="00D7070C" w:rsidRDefault="00D7070C" w:rsidP="00D7070C">
      <w:pPr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Водная преграда - _________________________________________________</w:t>
      </w:r>
    </w:p>
    <w:p w:rsidR="00D7070C" w:rsidRPr="00D7070C" w:rsidRDefault="00D7070C" w:rsidP="00D7070C">
      <w:pPr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Карта спортивная - ________________________________________________</w:t>
      </w:r>
    </w:p>
    <w:p w:rsidR="00D7070C" w:rsidRPr="00D7070C" w:rsidRDefault="00D7070C" w:rsidP="00D7070C">
      <w:pPr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Поход - ___________________</w:t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  <w:t>___________</w:t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  <w:t>___________________________</w:t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</w:r>
      <w:r w:rsidRPr="00D7070C">
        <w:rPr>
          <w:b/>
          <w:sz w:val="28"/>
          <w:szCs w:val="28"/>
        </w:rPr>
        <w:softHyphen/>
      </w:r>
    </w:p>
    <w:p w:rsidR="00D7070C" w:rsidRPr="00D7070C" w:rsidRDefault="00D7070C" w:rsidP="00D7070C">
      <w:pPr>
        <w:jc w:val="both"/>
        <w:rPr>
          <w:sz w:val="28"/>
          <w:szCs w:val="28"/>
        </w:rPr>
      </w:pPr>
      <w:r w:rsidRPr="00D7070C">
        <w:rPr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jc w:val="both"/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jc w:val="center"/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Задание №4.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Определите название узлов.</w:t>
      </w:r>
    </w:p>
    <w:p w:rsidR="00D7070C" w:rsidRPr="00D7070C" w:rsidRDefault="00D7070C" w:rsidP="00D7070C"/>
    <w:p w:rsidR="00D7070C" w:rsidRPr="00D7070C" w:rsidRDefault="00D7070C" w:rsidP="00D7070C">
      <w:r w:rsidRPr="00D7070C">
        <w:t>1.</w:t>
      </w:r>
      <w:r>
        <w:rPr>
          <w:noProof/>
        </w:rPr>
        <w:drawing>
          <wp:inline distT="0" distB="0" distL="0" distR="0">
            <wp:extent cx="2781300" cy="1390650"/>
            <wp:effectExtent l="0" t="0" r="0" b="0"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0C">
        <w:t xml:space="preserve"> 2.</w:t>
      </w:r>
      <w:r>
        <w:rPr>
          <w:noProof/>
        </w:rPr>
        <w:drawing>
          <wp:inline distT="0" distB="0" distL="0" distR="0">
            <wp:extent cx="2781300" cy="1466850"/>
            <wp:effectExtent l="0" t="0" r="0" b="0"/>
            <wp:docPr id="19" name="Рисунок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0C" w:rsidRPr="00D7070C" w:rsidRDefault="00D7070C" w:rsidP="00D7070C"/>
    <w:p w:rsidR="00D7070C" w:rsidRPr="00D7070C" w:rsidRDefault="00D7070C" w:rsidP="00D7070C"/>
    <w:p w:rsidR="00D7070C" w:rsidRPr="00D7070C" w:rsidRDefault="00D7070C" w:rsidP="00D7070C"/>
    <w:p w:rsidR="00D7070C" w:rsidRPr="00D7070C" w:rsidRDefault="00D7070C" w:rsidP="00D7070C">
      <w:r w:rsidRPr="00D7070C">
        <w:t xml:space="preserve">3. </w:t>
      </w:r>
      <w:r>
        <w:rPr>
          <w:noProof/>
        </w:rPr>
        <w:drawing>
          <wp:inline distT="0" distB="0" distL="0" distR="0">
            <wp:extent cx="2819400" cy="1457325"/>
            <wp:effectExtent l="0" t="0" r="0" b="9525"/>
            <wp:docPr id="17" name="Рисунок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0C">
        <w:t xml:space="preserve">4. </w:t>
      </w:r>
      <w:r>
        <w:rPr>
          <w:noProof/>
        </w:rPr>
        <w:drawing>
          <wp:inline distT="0" distB="0" distL="0" distR="0">
            <wp:extent cx="2857500" cy="1490486"/>
            <wp:effectExtent l="0" t="0" r="0" b="0"/>
            <wp:docPr id="16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9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0C" w:rsidRPr="00D7070C" w:rsidRDefault="00D7070C" w:rsidP="00D7070C"/>
    <w:p w:rsidR="00D7070C" w:rsidRPr="00D7070C" w:rsidRDefault="00D7070C" w:rsidP="00D7070C">
      <w:r w:rsidRPr="00D7070C">
        <w:lastRenderedPageBreak/>
        <w:t>5</w:t>
      </w:r>
      <w:r>
        <w:rPr>
          <w:noProof/>
        </w:rPr>
        <w:drawing>
          <wp:inline distT="0" distB="0" distL="0" distR="0">
            <wp:extent cx="2447925" cy="1504950"/>
            <wp:effectExtent l="0" t="0" r="9525" b="0"/>
            <wp:docPr id="14" name="Рисунок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0C">
        <w:t>. 6.</w:t>
      </w:r>
      <w:r>
        <w:rPr>
          <w:noProof/>
        </w:rPr>
        <w:drawing>
          <wp:inline distT="0" distB="0" distL="0" distR="0">
            <wp:extent cx="3200400" cy="1962150"/>
            <wp:effectExtent l="0" t="0" r="0" b="0"/>
            <wp:docPr id="13" name="Рисунок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0C" w:rsidRPr="00D7070C" w:rsidRDefault="00D7070C" w:rsidP="00D7070C">
      <w:r w:rsidRPr="00D7070C">
        <w:t>7.</w:t>
      </w:r>
      <w:r>
        <w:rPr>
          <w:noProof/>
        </w:rPr>
        <w:drawing>
          <wp:inline distT="0" distB="0" distL="0" distR="0">
            <wp:extent cx="2743200" cy="1514475"/>
            <wp:effectExtent l="0" t="0" r="0" b="9525"/>
            <wp:docPr id="11" name="Рисунок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0C">
        <w:t xml:space="preserve"> 8. </w:t>
      </w:r>
      <w:r>
        <w:rPr>
          <w:noProof/>
        </w:rPr>
        <w:drawing>
          <wp:inline distT="0" distB="0" distL="0" distR="0">
            <wp:extent cx="2743200" cy="1581150"/>
            <wp:effectExtent l="0" t="0" r="0" b="0"/>
            <wp:docPr id="10" name="Рисунок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0C" w:rsidRPr="00D7070C" w:rsidRDefault="00D7070C" w:rsidP="00D7070C"/>
    <w:p w:rsidR="00D7070C" w:rsidRPr="00D7070C" w:rsidRDefault="00D7070C" w:rsidP="00D7070C"/>
    <w:p w:rsidR="00D7070C" w:rsidRPr="00D7070C" w:rsidRDefault="00D7070C" w:rsidP="00D7070C"/>
    <w:p w:rsidR="00D7070C" w:rsidRPr="00D7070C" w:rsidRDefault="00D7070C" w:rsidP="00D7070C">
      <w:r w:rsidRPr="00D7070C">
        <w:t xml:space="preserve">9. </w:t>
      </w:r>
      <w:r>
        <w:rPr>
          <w:noProof/>
        </w:rPr>
        <w:drawing>
          <wp:inline distT="0" distB="0" distL="0" distR="0">
            <wp:extent cx="2819400" cy="1600200"/>
            <wp:effectExtent l="0" t="0" r="0" b="0"/>
            <wp:docPr id="8" name="Рисунок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0C">
        <w:t>10.</w:t>
      </w:r>
      <w:r>
        <w:rPr>
          <w:noProof/>
        </w:rPr>
        <w:drawing>
          <wp:inline distT="0" distB="0" distL="0" distR="0">
            <wp:extent cx="2571750" cy="1408339"/>
            <wp:effectExtent l="0" t="0" r="0" b="1905"/>
            <wp:docPr id="7" name="Рисунок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0C" w:rsidRPr="00D7070C" w:rsidRDefault="00D7070C" w:rsidP="00D7070C"/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jc w:val="center"/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t>Задание №5.</w:t>
      </w:r>
    </w:p>
    <w:p w:rsidR="00D7070C" w:rsidRPr="00D7070C" w:rsidRDefault="00D7070C" w:rsidP="00D7070C">
      <w:pPr>
        <w:jc w:val="center"/>
        <w:rPr>
          <w:sz w:val="28"/>
          <w:szCs w:val="28"/>
        </w:rPr>
      </w:pPr>
      <w:r w:rsidRPr="00D7070C">
        <w:rPr>
          <w:sz w:val="28"/>
          <w:szCs w:val="28"/>
        </w:rPr>
        <w:t>Тест</w:t>
      </w:r>
    </w:p>
    <w:tbl>
      <w:tblPr>
        <w:tblW w:w="10233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993"/>
        <w:gridCol w:w="2970"/>
        <w:gridCol w:w="957"/>
        <w:gridCol w:w="5313"/>
      </w:tblGrid>
      <w:tr w:rsidR="00D7070C" w:rsidRPr="00D7070C" w:rsidTr="00D7070C">
        <w:trPr>
          <w:trHeight w:val="1372"/>
        </w:trPr>
        <w:tc>
          <w:tcPr>
            <w:tcW w:w="993" w:type="dxa"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8511540</wp:posOffset>
                  </wp:positionH>
                  <wp:positionV relativeFrom="paragraph">
                    <wp:posOffset>3394710</wp:posOffset>
                  </wp:positionV>
                  <wp:extent cx="1262380" cy="590550"/>
                  <wp:effectExtent l="0" t="0" r="0" b="0"/>
                  <wp:wrapNone/>
                  <wp:docPr id="36" name="Рисунок 36" descr="6ADB8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6ADB8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6" t="14078" r="85262" b="84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070C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2970" w:type="dxa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73660</wp:posOffset>
                  </wp:positionV>
                  <wp:extent cx="1259205" cy="774065"/>
                  <wp:effectExtent l="0" t="0" r="0" b="6985"/>
                  <wp:wrapNone/>
                  <wp:docPr id="35" name="Рисунок 35" descr="6ADB8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6ADB8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87" t="15720" r="26324" b="82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70" w:type="dxa"/>
            <w:gridSpan w:val="2"/>
            <w:shd w:val="clear" w:color="auto" w:fill="auto"/>
          </w:tcPr>
          <w:p w:rsidR="00D7070C" w:rsidRPr="00D7070C" w:rsidRDefault="00D7070C" w:rsidP="00D7070C">
            <w:pPr>
              <w:rPr>
                <w:noProof/>
                <w:sz w:val="28"/>
                <w:szCs w:val="28"/>
              </w:rPr>
            </w:pPr>
          </w:p>
          <w:p w:rsidR="00D7070C" w:rsidRPr="00D7070C" w:rsidRDefault="00D7070C" w:rsidP="00D7070C">
            <w:pPr>
              <w:rPr>
                <w:b/>
                <w:i/>
                <w:noProof/>
                <w:sz w:val="28"/>
                <w:szCs w:val="28"/>
              </w:rPr>
            </w:pPr>
            <w:r w:rsidRPr="00D7070C">
              <w:rPr>
                <w:b/>
                <w:i/>
                <w:noProof/>
                <w:sz w:val="28"/>
                <w:szCs w:val="28"/>
              </w:rPr>
              <w:t>Возможные варианты ответов:</w:t>
            </w: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 w:val="restart"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D7070C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2970" w:type="dxa"/>
            <w:vMerge w:val="restart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110490</wp:posOffset>
                  </wp:positionV>
                  <wp:extent cx="792480" cy="720090"/>
                  <wp:effectExtent l="0" t="0" r="7620" b="3810"/>
                  <wp:wrapNone/>
                  <wp:docPr id="34" name="Рисунок 34" descr="6ADB8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6ADB8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70" t="65062" r="56924" b="3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 w:right="-107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Мост металлический</w:t>
            </w:r>
          </w:p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vMerge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noProof/>
              </w:rPr>
            </w:pP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 w:right="-107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Яма, невыраженная в масштабе</w:t>
            </w:r>
          </w:p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</w:p>
        </w:tc>
      </w:tr>
      <w:tr w:rsidR="00D7070C" w:rsidRPr="00D7070C" w:rsidTr="00D7070C">
        <w:trPr>
          <w:trHeight w:val="735"/>
        </w:trPr>
        <w:tc>
          <w:tcPr>
            <w:tcW w:w="993" w:type="dxa"/>
            <w:vMerge w:val="restart"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D7070C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2970" w:type="dxa"/>
            <w:vMerge w:val="restart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250190</wp:posOffset>
                  </wp:positionV>
                  <wp:extent cx="1246505" cy="401320"/>
                  <wp:effectExtent l="0" t="0" r="0" b="0"/>
                  <wp:wrapNone/>
                  <wp:docPr id="33" name="Рисунок 33" descr="6ADB8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6ADB8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4" t="43747" r="85791" b="55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Курганы, не выражающиеся в масштабе</w:t>
            </w:r>
          </w:p>
        </w:tc>
      </w:tr>
      <w:tr w:rsidR="00D7070C" w:rsidRPr="00D7070C" w:rsidTr="00D7070C">
        <w:trPr>
          <w:trHeight w:val="735"/>
        </w:trPr>
        <w:tc>
          <w:tcPr>
            <w:tcW w:w="993" w:type="dxa"/>
            <w:vMerge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vMerge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noProof/>
              </w:rPr>
            </w:pP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 w:right="-107"/>
              <w:rPr>
                <w:noProof/>
                <w:sz w:val="28"/>
                <w:szCs w:val="28"/>
              </w:rPr>
            </w:pPr>
            <w:r w:rsidRPr="00D7070C">
              <w:rPr>
                <w:noProof/>
                <w:sz w:val="28"/>
                <w:szCs w:val="28"/>
              </w:rPr>
              <w:t>Грунтовые просёлочные дороги</w:t>
            </w:r>
          </w:p>
          <w:p w:rsidR="00D7070C" w:rsidRPr="00D7070C" w:rsidRDefault="00D7070C" w:rsidP="00D7070C">
            <w:pPr>
              <w:ind w:left="306" w:right="-107"/>
              <w:rPr>
                <w:noProof/>
                <w:sz w:val="28"/>
                <w:szCs w:val="28"/>
              </w:rPr>
            </w:pP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 w:val="restart"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D7070C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2970" w:type="dxa"/>
            <w:vMerge w:val="restart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89535</wp:posOffset>
                  </wp:positionV>
                  <wp:extent cx="1417320" cy="482600"/>
                  <wp:effectExtent l="0" t="0" r="0" b="0"/>
                  <wp:wrapNone/>
                  <wp:docPr id="32" name="Рисунок 32" descr="6ADB8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ADB8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9" t="59407" r="56467" b="39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 w:right="-107"/>
              <w:rPr>
                <w:noProof/>
                <w:sz w:val="28"/>
                <w:szCs w:val="28"/>
              </w:rPr>
            </w:pPr>
            <w:r w:rsidRPr="00D7070C">
              <w:rPr>
                <w:noProof/>
                <w:sz w:val="28"/>
                <w:szCs w:val="28"/>
              </w:rPr>
              <w:t xml:space="preserve">Автомобильные дороги без покрытия </w:t>
            </w:r>
          </w:p>
          <w:p w:rsidR="00D7070C" w:rsidRPr="00D7070C" w:rsidRDefault="00D7070C" w:rsidP="00D7070C">
            <w:pPr>
              <w:ind w:left="306" w:right="-107"/>
              <w:rPr>
                <w:noProof/>
                <w:sz w:val="28"/>
                <w:szCs w:val="28"/>
              </w:rPr>
            </w:pP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vMerge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noProof/>
              </w:rPr>
            </w:pP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tabs>
                <w:tab w:val="left" w:pos="900"/>
              </w:tabs>
              <w:ind w:left="306" w:right="-107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Склады горючего</w:t>
            </w:r>
          </w:p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 w:val="restart"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D7070C"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2970" w:type="dxa"/>
            <w:vMerge w:val="restart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243205</wp:posOffset>
                  </wp:positionV>
                  <wp:extent cx="1407795" cy="464185"/>
                  <wp:effectExtent l="0" t="0" r="1905" b="0"/>
                  <wp:wrapNone/>
                  <wp:docPr id="31" name="Рисунок 31" descr="6ADB8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6ADB8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7" t="27240" r="86534" b="7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 w:right="-107"/>
              <w:rPr>
                <w:noProof/>
                <w:sz w:val="28"/>
                <w:szCs w:val="28"/>
              </w:rPr>
            </w:pPr>
            <w:r w:rsidRPr="00D7070C">
              <w:rPr>
                <w:noProof/>
                <w:sz w:val="28"/>
                <w:szCs w:val="28"/>
              </w:rPr>
              <w:t xml:space="preserve">Кустарники </w:t>
            </w:r>
            <w:r w:rsidRPr="00D7070C">
              <w:rPr>
                <w:noProof/>
                <w:sz w:val="28"/>
                <w:szCs w:val="28"/>
              </w:rPr>
              <w:tab/>
            </w: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vMerge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noProof/>
              </w:rPr>
            </w:pP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tabs>
                <w:tab w:val="left" w:pos="900"/>
              </w:tabs>
              <w:ind w:left="306" w:right="-107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Смешанный лес</w:t>
            </w:r>
          </w:p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 w:val="restart"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D7070C"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2970" w:type="dxa"/>
            <w:vMerge w:val="restart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40005</wp:posOffset>
                  </wp:positionV>
                  <wp:extent cx="688340" cy="688340"/>
                  <wp:effectExtent l="0" t="0" r="0" b="0"/>
                  <wp:wrapNone/>
                  <wp:docPr id="30" name="Рисунок 30" descr="6ADB8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6ADB8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63" t="62906" r="57152" b="36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Линия электропередач на деревянных опорах</w:t>
            </w: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vMerge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noProof/>
              </w:rPr>
            </w:pP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 w:right="-107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 xml:space="preserve">Памятники и обелиски </w:t>
            </w:r>
          </w:p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 w:val="restart"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D7070C">
              <w:rPr>
                <w:rFonts w:ascii="Arial" w:hAnsi="Arial" w:cs="Arial"/>
                <w:b/>
              </w:rPr>
              <w:t>7.</w:t>
            </w:r>
          </w:p>
        </w:tc>
        <w:tc>
          <w:tcPr>
            <w:tcW w:w="2970" w:type="dxa"/>
            <w:vMerge w:val="restart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150495</wp:posOffset>
                  </wp:positionV>
                  <wp:extent cx="1303020" cy="521335"/>
                  <wp:effectExtent l="0" t="0" r="0" b="0"/>
                  <wp:wrapNone/>
                  <wp:docPr id="29" name="Рисунок 29" descr="6ADB8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6ADB8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8" t="30418" r="87550" b="68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Камышовые и тростниковые заросли</w:t>
            </w: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vMerge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noProof/>
              </w:rPr>
            </w:pP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tabs>
                <w:tab w:val="left" w:pos="900"/>
              </w:tabs>
              <w:ind w:left="306" w:right="-107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Торфоразработки</w:t>
            </w:r>
          </w:p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 w:val="restart"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D7070C">
              <w:rPr>
                <w:rFonts w:ascii="Arial" w:hAnsi="Arial" w:cs="Arial"/>
                <w:b/>
              </w:rPr>
              <w:t>8.</w:t>
            </w:r>
          </w:p>
        </w:tc>
        <w:tc>
          <w:tcPr>
            <w:tcW w:w="2970" w:type="dxa"/>
            <w:vMerge w:val="restart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32385</wp:posOffset>
                  </wp:positionV>
                  <wp:extent cx="1257300" cy="703580"/>
                  <wp:effectExtent l="0" t="0" r="0" b="1270"/>
                  <wp:wrapNone/>
                  <wp:docPr id="28" name="Рисунок 28" descr="6ADB8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ADB8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9" t="30978" r="55348" b="65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 w:right="-107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Обрывы</w:t>
            </w:r>
          </w:p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vMerge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noProof/>
              </w:rPr>
            </w:pP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Заводы и фабрики</w:t>
            </w: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 w:val="restart"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D7070C">
              <w:rPr>
                <w:rFonts w:ascii="Arial" w:hAnsi="Arial" w:cs="Arial"/>
                <w:b/>
              </w:rPr>
              <w:t>9.</w:t>
            </w:r>
          </w:p>
        </w:tc>
        <w:tc>
          <w:tcPr>
            <w:tcW w:w="2970" w:type="dxa"/>
            <w:vMerge w:val="restart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241935</wp:posOffset>
                  </wp:positionV>
                  <wp:extent cx="723900" cy="620395"/>
                  <wp:effectExtent l="0" t="0" r="0" b="8255"/>
                  <wp:wrapNone/>
                  <wp:docPr id="27" name="Рисунок 27" descr="6ADB8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6ADB8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6" t="31319" r="88379" b="68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Жилые и нежилые строения в кварталах</w:t>
            </w:r>
          </w:p>
        </w:tc>
      </w:tr>
      <w:tr w:rsidR="00D7070C" w:rsidRPr="00D7070C" w:rsidTr="00D7070C">
        <w:trPr>
          <w:trHeight w:val="690"/>
        </w:trPr>
        <w:tc>
          <w:tcPr>
            <w:tcW w:w="993" w:type="dxa"/>
            <w:vMerge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vMerge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noProof/>
              </w:rPr>
            </w:pP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tabs>
                <w:tab w:val="left" w:pos="900"/>
              </w:tabs>
              <w:ind w:left="306" w:right="-107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Линия связи</w:t>
            </w:r>
          </w:p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</w:p>
        </w:tc>
      </w:tr>
      <w:tr w:rsidR="00D7070C" w:rsidRPr="00D7070C" w:rsidTr="00D7070C">
        <w:trPr>
          <w:trHeight w:val="735"/>
        </w:trPr>
        <w:tc>
          <w:tcPr>
            <w:tcW w:w="993" w:type="dxa"/>
            <w:vMerge w:val="restart"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D7070C">
              <w:rPr>
                <w:rFonts w:ascii="Arial" w:hAnsi="Arial" w:cs="Arial"/>
                <w:b/>
              </w:rPr>
              <w:t>10.</w:t>
            </w:r>
          </w:p>
        </w:tc>
        <w:tc>
          <w:tcPr>
            <w:tcW w:w="2970" w:type="dxa"/>
            <w:vMerge w:val="restart"/>
            <w:shd w:val="clear" w:color="auto" w:fill="auto"/>
          </w:tcPr>
          <w:p w:rsidR="00D7070C" w:rsidRPr="00D7070C" w:rsidRDefault="00D7070C" w:rsidP="00D7070C">
            <w:pPr>
              <w:ind w:left="720" w:hanging="36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139065</wp:posOffset>
                  </wp:positionV>
                  <wp:extent cx="1255395" cy="662305"/>
                  <wp:effectExtent l="0" t="0" r="1905" b="4445"/>
                  <wp:wrapNone/>
                  <wp:docPr id="26" name="Рисунок 26" descr="6ADB8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6ADB8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2" t="62820" r="85809" b="35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tabs>
                <w:tab w:val="left" w:pos="900"/>
              </w:tabs>
              <w:ind w:left="306" w:right="-107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Колодец с ветряным двигателем</w:t>
            </w:r>
          </w:p>
          <w:p w:rsidR="00D7070C" w:rsidRPr="00D7070C" w:rsidRDefault="00D7070C" w:rsidP="00D7070C">
            <w:pPr>
              <w:ind w:left="306" w:hanging="360"/>
              <w:rPr>
                <w:noProof/>
                <w:sz w:val="28"/>
                <w:szCs w:val="28"/>
              </w:rPr>
            </w:pPr>
          </w:p>
        </w:tc>
      </w:tr>
      <w:tr w:rsidR="00D7070C" w:rsidRPr="00D7070C" w:rsidTr="00D7070C">
        <w:trPr>
          <w:trHeight w:val="735"/>
        </w:trPr>
        <w:tc>
          <w:tcPr>
            <w:tcW w:w="993" w:type="dxa"/>
            <w:vMerge/>
            <w:shd w:val="clear" w:color="auto" w:fill="auto"/>
          </w:tcPr>
          <w:p w:rsidR="00D7070C" w:rsidRPr="00D7070C" w:rsidRDefault="00D7070C" w:rsidP="00D7070C">
            <w:pPr>
              <w:ind w:left="36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0" w:type="dxa"/>
            <w:vMerge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noProof/>
              </w:rPr>
            </w:pPr>
          </w:p>
        </w:tc>
        <w:tc>
          <w:tcPr>
            <w:tcW w:w="957" w:type="dxa"/>
            <w:shd w:val="clear" w:color="auto" w:fill="auto"/>
          </w:tcPr>
          <w:p w:rsidR="00D7070C" w:rsidRPr="00D7070C" w:rsidRDefault="00D7070C" w:rsidP="00D7070C">
            <w:pPr>
              <w:numPr>
                <w:ilvl w:val="0"/>
                <w:numId w:val="3"/>
              </w:num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13" w:type="dxa"/>
            <w:shd w:val="clear" w:color="auto" w:fill="auto"/>
          </w:tcPr>
          <w:p w:rsidR="00D7070C" w:rsidRPr="00D7070C" w:rsidRDefault="00D7070C" w:rsidP="00D7070C">
            <w:pPr>
              <w:tabs>
                <w:tab w:val="left" w:pos="900"/>
              </w:tabs>
              <w:ind w:left="306" w:right="-107"/>
              <w:rPr>
                <w:b/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Скопление камней</w:t>
            </w:r>
          </w:p>
          <w:p w:rsidR="00D7070C" w:rsidRPr="00D7070C" w:rsidRDefault="00D7070C" w:rsidP="00D7070C">
            <w:pPr>
              <w:ind w:left="306"/>
              <w:rPr>
                <w:noProof/>
                <w:sz w:val="28"/>
                <w:szCs w:val="28"/>
              </w:rPr>
            </w:pPr>
          </w:p>
        </w:tc>
      </w:tr>
    </w:tbl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jc w:val="center"/>
        <w:rPr>
          <w:sz w:val="28"/>
          <w:szCs w:val="28"/>
        </w:rPr>
      </w:pPr>
      <w:r w:rsidRPr="00D7070C">
        <w:rPr>
          <w:sz w:val="28"/>
          <w:szCs w:val="28"/>
        </w:rPr>
        <w:t>Карточка для ответов: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5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D7070C" w:rsidRPr="00D7070C" w:rsidTr="00D7070C">
        <w:tc>
          <w:tcPr>
            <w:tcW w:w="1755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№ знака</w:t>
            </w:r>
          </w:p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1</w:t>
            </w: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2</w:t>
            </w: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3</w:t>
            </w: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4</w:t>
            </w: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5</w:t>
            </w: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6</w:t>
            </w: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7</w:t>
            </w: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8</w:t>
            </w: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9</w:t>
            </w:r>
          </w:p>
        </w:tc>
        <w:tc>
          <w:tcPr>
            <w:tcW w:w="871" w:type="dxa"/>
            <w:shd w:val="clear" w:color="auto" w:fill="auto"/>
          </w:tcPr>
          <w:p w:rsidR="00D7070C" w:rsidRPr="00D7070C" w:rsidRDefault="00D7070C" w:rsidP="00D7070C">
            <w:pPr>
              <w:jc w:val="center"/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10</w:t>
            </w:r>
          </w:p>
        </w:tc>
      </w:tr>
      <w:tr w:rsidR="00D7070C" w:rsidRPr="00D7070C" w:rsidTr="00D7070C">
        <w:tc>
          <w:tcPr>
            <w:tcW w:w="1755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  <w:r w:rsidRPr="00D7070C">
              <w:rPr>
                <w:sz w:val="28"/>
                <w:szCs w:val="28"/>
              </w:rPr>
              <w:t>Ответ</w:t>
            </w:r>
          </w:p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</w:tcPr>
          <w:p w:rsidR="00D7070C" w:rsidRPr="00D7070C" w:rsidRDefault="00D7070C" w:rsidP="00D7070C">
            <w:pPr>
              <w:rPr>
                <w:sz w:val="28"/>
                <w:szCs w:val="28"/>
              </w:rPr>
            </w:pPr>
          </w:p>
        </w:tc>
      </w:tr>
    </w:tbl>
    <w:p w:rsidR="00D7070C" w:rsidRPr="00D7070C" w:rsidRDefault="00D7070C" w:rsidP="00D7070C">
      <w:pPr>
        <w:jc w:val="center"/>
        <w:rPr>
          <w:b/>
          <w:sz w:val="28"/>
          <w:szCs w:val="28"/>
        </w:rPr>
      </w:pPr>
    </w:p>
    <w:p w:rsidR="00D7070C" w:rsidRPr="00D7070C" w:rsidRDefault="00D7070C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422FB2" w:rsidRDefault="00422FB2" w:rsidP="00D7070C">
      <w:pPr>
        <w:jc w:val="center"/>
        <w:rPr>
          <w:b/>
          <w:sz w:val="28"/>
          <w:szCs w:val="28"/>
        </w:rPr>
      </w:pPr>
    </w:p>
    <w:p w:rsidR="00D7070C" w:rsidRPr="00D7070C" w:rsidRDefault="00D7070C" w:rsidP="00D7070C">
      <w:pPr>
        <w:jc w:val="center"/>
        <w:rPr>
          <w:b/>
          <w:sz w:val="28"/>
          <w:szCs w:val="28"/>
        </w:rPr>
      </w:pPr>
      <w:r w:rsidRPr="00D7070C">
        <w:rPr>
          <w:b/>
          <w:sz w:val="28"/>
          <w:szCs w:val="28"/>
        </w:rPr>
        <w:lastRenderedPageBreak/>
        <w:t>Задание №</w:t>
      </w:r>
      <w:r w:rsidR="00422FB2">
        <w:rPr>
          <w:b/>
          <w:sz w:val="28"/>
          <w:szCs w:val="28"/>
        </w:rPr>
        <w:t>6</w:t>
      </w:r>
      <w:r w:rsidRPr="00D7070C">
        <w:rPr>
          <w:b/>
          <w:sz w:val="28"/>
          <w:szCs w:val="28"/>
        </w:rPr>
        <w:t>.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 xml:space="preserve">Составьте фразу, заменив цифры в сетке буквами. 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Напишите свое отношение к полученной фразе.</w:t>
      </w:r>
    </w:p>
    <w:tbl>
      <w:tblPr>
        <w:tblpPr w:leftFromText="180" w:rightFromText="180" w:vertAnchor="text" w:horzAnchor="margin" w:tblpXSpec="right" w:tblpY="207"/>
        <w:tblW w:w="6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D7070C" w:rsidRPr="00D7070C" w:rsidTr="00D7070C">
        <w:trPr>
          <w:trHeight w:val="32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14</w:t>
            </w:r>
          </w:p>
        </w:tc>
      </w:tr>
      <w:tr w:rsidR="00D7070C" w:rsidRPr="00D7070C" w:rsidTr="00D7070C">
        <w:trPr>
          <w:trHeight w:val="30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13</w:t>
            </w:r>
          </w:p>
        </w:tc>
      </w:tr>
      <w:tr w:rsidR="00D7070C" w:rsidRPr="00D7070C" w:rsidTr="00D7070C">
        <w:trPr>
          <w:trHeight w:val="32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11</w:t>
            </w:r>
          </w:p>
        </w:tc>
      </w:tr>
      <w:tr w:rsidR="00D7070C" w:rsidRPr="00D7070C" w:rsidTr="00D7070C">
        <w:trPr>
          <w:trHeight w:val="32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3</w:t>
            </w:r>
          </w:p>
        </w:tc>
      </w:tr>
      <w:tr w:rsidR="00D7070C" w:rsidRPr="00D7070C" w:rsidTr="00D7070C">
        <w:trPr>
          <w:trHeight w:val="30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</w:tr>
      <w:tr w:rsidR="00D7070C" w:rsidRPr="00D7070C" w:rsidTr="00D7070C">
        <w:trPr>
          <w:trHeight w:val="32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15</w:t>
            </w:r>
          </w:p>
        </w:tc>
      </w:tr>
      <w:tr w:rsidR="00D7070C" w:rsidRPr="00D7070C" w:rsidTr="00D7070C">
        <w:trPr>
          <w:trHeight w:val="32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21</w:t>
            </w:r>
          </w:p>
        </w:tc>
      </w:tr>
      <w:tr w:rsidR="00D7070C" w:rsidRPr="00D7070C" w:rsidTr="00D7070C">
        <w:trPr>
          <w:trHeight w:val="30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20</w:t>
            </w:r>
          </w:p>
        </w:tc>
      </w:tr>
      <w:tr w:rsidR="00D7070C" w:rsidRPr="00D7070C" w:rsidTr="00D7070C">
        <w:trPr>
          <w:trHeight w:val="32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</w:tr>
      <w:tr w:rsidR="00D7070C" w:rsidRPr="00D7070C" w:rsidTr="00D7070C">
        <w:trPr>
          <w:trHeight w:val="30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14</w:t>
            </w:r>
          </w:p>
        </w:tc>
      </w:tr>
      <w:tr w:rsidR="00D7070C" w:rsidRPr="00D7070C" w:rsidTr="00D7070C">
        <w:trPr>
          <w:trHeight w:val="32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4</w:t>
            </w:r>
          </w:p>
        </w:tc>
      </w:tr>
      <w:tr w:rsidR="00D7070C" w:rsidRPr="00D7070C" w:rsidTr="00D7070C">
        <w:trPr>
          <w:trHeight w:val="32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6</w:t>
            </w:r>
          </w:p>
        </w:tc>
      </w:tr>
      <w:tr w:rsidR="00D7070C" w:rsidRPr="00D7070C" w:rsidTr="00D7070C">
        <w:trPr>
          <w:trHeight w:val="32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13</w:t>
            </w:r>
          </w:p>
        </w:tc>
      </w:tr>
      <w:tr w:rsidR="00D7070C" w:rsidRPr="00D7070C" w:rsidTr="00D7070C">
        <w:trPr>
          <w:trHeight w:val="32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30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16</w:t>
            </w:r>
          </w:p>
        </w:tc>
      </w:tr>
      <w:tr w:rsidR="00D7070C" w:rsidRPr="00D7070C" w:rsidTr="00D7070C">
        <w:trPr>
          <w:trHeight w:val="30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15</w:t>
            </w:r>
          </w:p>
        </w:tc>
      </w:tr>
      <w:tr w:rsidR="00D7070C" w:rsidRPr="00D7070C" w:rsidTr="00D7070C">
        <w:trPr>
          <w:gridAfter w:val="4"/>
          <w:wAfter w:w="2784" w:type="dxa"/>
          <w:trHeight w:val="33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0C" w:rsidRPr="00D7070C" w:rsidRDefault="00D7070C" w:rsidP="00D7070C">
            <w:pPr>
              <w:rPr>
                <w:b/>
                <w:sz w:val="48"/>
              </w:rPr>
            </w:pPr>
            <w:r w:rsidRPr="00D7070C">
              <w:rPr>
                <w:b/>
                <w:sz w:val="48"/>
              </w:rPr>
              <w:t>8</w:t>
            </w:r>
          </w:p>
        </w:tc>
      </w:tr>
    </w:tbl>
    <w:p w:rsidR="00D7070C" w:rsidRPr="00D7070C" w:rsidRDefault="00D7070C" w:rsidP="00D7070C">
      <w:pPr>
        <w:rPr>
          <w:vanish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7"/>
        <w:gridCol w:w="1276"/>
      </w:tblGrid>
      <w:tr w:rsidR="00D7070C" w:rsidRPr="00D7070C" w:rsidTr="00D7070C">
        <w:tc>
          <w:tcPr>
            <w:tcW w:w="1277" w:type="dxa"/>
            <w:shd w:val="clear" w:color="auto" w:fill="auto"/>
          </w:tcPr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1 – О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2 – Е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3 – К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4 – В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5 – А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6 – Т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7 - ,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8 -</w:t>
            </w:r>
            <w:proofErr w:type="gramStart"/>
            <w:r w:rsidRPr="00D7070C">
              <w:rPr>
                <w:sz w:val="32"/>
              </w:rPr>
              <w:t xml:space="preserve"> !</w:t>
            </w:r>
            <w:proofErr w:type="gramEnd"/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9 – Ч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10 – Ж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11 – Я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 xml:space="preserve">12 – </w:t>
            </w:r>
            <w:proofErr w:type="gramStart"/>
            <w:r w:rsidRPr="00D7070C">
              <w:rPr>
                <w:sz w:val="32"/>
              </w:rPr>
              <w:t>П</w:t>
            </w:r>
            <w:proofErr w:type="gramEnd"/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13 – Л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 xml:space="preserve">14 – </w:t>
            </w:r>
            <w:proofErr w:type="gramStart"/>
            <w:r w:rsidRPr="00D7070C">
              <w:rPr>
                <w:sz w:val="32"/>
              </w:rPr>
              <w:t>Р</w:t>
            </w:r>
            <w:proofErr w:type="gramEnd"/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15 – Н</w:t>
            </w:r>
          </w:p>
        </w:tc>
        <w:tc>
          <w:tcPr>
            <w:tcW w:w="1276" w:type="dxa"/>
            <w:shd w:val="clear" w:color="auto" w:fill="auto"/>
          </w:tcPr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16 – С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17 – И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18 – Ь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19 – У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 xml:space="preserve">20 – </w:t>
            </w:r>
            <w:proofErr w:type="gramStart"/>
            <w:r w:rsidRPr="00D7070C">
              <w:rPr>
                <w:sz w:val="32"/>
              </w:rPr>
              <w:t>З</w:t>
            </w:r>
            <w:proofErr w:type="gramEnd"/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 xml:space="preserve">21 – </w:t>
            </w:r>
            <w:proofErr w:type="gramStart"/>
            <w:r w:rsidRPr="00D7070C">
              <w:rPr>
                <w:sz w:val="32"/>
              </w:rPr>
              <w:t>Ю</w:t>
            </w:r>
            <w:proofErr w:type="gramEnd"/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22 – М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23 – Г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>24 – Д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 xml:space="preserve">25 – Ф 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 xml:space="preserve">26 – </w:t>
            </w:r>
            <w:proofErr w:type="gramStart"/>
            <w:r w:rsidRPr="00D7070C">
              <w:rPr>
                <w:sz w:val="32"/>
              </w:rPr>
              <w:t>Ы</w:t>
            </w:r>
            <w:proofErr w:type="gramEnd"/>
            <w:r w:rsidRPr="00D7070C">
              <w:rPr>
                <w:sz w:val="32"/>
              </w:rPr>
              <w:t xml:space="preserve"> 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 xml:space="preserve">27 – Й 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 xml:space="preserve">28 – Х 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 xml:space="preserve">29 – Б </w:t>
            </w:r>
          </w:p>
          <w:p w:rsidR="00D7070C" w:rsidRPr="00D7070C" w:rsidRDefault="00D7070C" w:rsidP="00D7070C">
            <w:pPr>
              <w:rPr>
                <w:sz w:val="32"/>
              </w:rPr>
            </w:pPr>
            <w:r w:rsidRPr="00D7070C">
              <w:rPr>
                <w:sz w:val="32"/>
              </w:rPr>
              <w:t xml:space="preserve">30 – </w:t>
            </w:r>
            <w:proofErr w:type="gramStart"/>
            <w:r w:rsidRPr="00D7070C">
              <w:rPr>
                <w:sz w:val="32"/>
              </w:rPr>
              <w:t>Ш</w:t>
            </w:r>
            <w:proofErr w:type="gramEnd"/>
            <w:r w:rsidRPr="00D7070C">
              <w:rPr>
                <w:sz w:val="32"/>
              </w:rPr>
              <w:t xml:space="preserve"> </w:t>
            </w:r>
          </w:p>
        </w:tc>
      </w:tr>
    </w:tbl>
    <w:p w:rsidR="00D7070C" w:rsidRPr="00D7070C" w:rsidRDefault="00D7070C" w:rsidP="00D7070C">
      <w:pPr>
        <w:rPr>
          <w:sz w:val="32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Получившаяся фраза: ___________________________________________________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Ваше мнение относительного данного выражения: ___________________________</w:t>
      </w:r>
    </w:p>
    <w:p w:rsidR="00D7070C" w:rsidRPr="00D7070C" w:rsidRDefault="00D7070C" w:rsidP="00D7070C">
      <w:pPr>
        <w:rPr>
          <w:sz w:val="28"/>
          <w:szCs w:val="28"/>
        </w:rPr>
      </w:pPr>
      <w:r w:rsidRPr="00D7070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070C" w:rsidRPr="00D7070C" w:rsidRDefault="00D7070C" w:rsidP="00D7070C">
      <w:pPr>
        <w:jc w:val="center"/>
        <w:rPr>
          <w:b/>
          <w:sz w:val="28"/>
          <w:szCs w:val="28"/>
        </w:rPr>
      </w:pPr>
    </w:p>
    <w:p w:rsidR="00D7070C" w:rsidRPr="00D7070C" w:rsidRDefault="00D7070C" w:rsidP="00D7070C">
      <w:pPr>
        <w:rPr>
          <w:b/>
          <w:sz w:val="28"/>
          <w:szCs w:val="28"/>
        </w:rPr>
      </w:pPr>
    </w:p>
    <w:sectPr w:rsidR="00D7070C" w:rsidRPr="00D7070C" w:rsidSect="00422FB2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120B"/>
    <w:multiLevelType w:val="hybridMultilevel"/>
    <w:tmpl w:val="4FF4D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02E23"/>
    <w:multiLevelType w:val="hybridMultilevel"/>
    <w:tmpl w:val="61CE86F2"/>
    <w:lvl w:ilvl="0" w:tplc="378EA1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F824D7"/>
    <w:multiLevelType w:val="hybridMultilevel"/>
    <w:tmpl w:val="EC841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B0D"/>
    <w:rsid w:val="00017B5D"/>
    <w:rsid w:val="00214AAE"/>
    <w:rsid w:val="00240491"/>
    <w:rsid w:val="0027500B"/>
    <w:rsid w:val="00422FB2"/>
    <w:rsid w:val="00433B13"/>
    <w:rsid w:val="0057369A"/>
    <w:rsid w:val="006F391F"/>
    <w:rsid w:val="00717C4C"/>
    <w:rsid w:val="00762CA9"/>
    <w:rsid w:val="00857458"/>
    <w:rsid w:val="00857606"/>
    <w:rsid w:val="008626AE"/>
    <w:rsid w:val="009E75C3"/>
    <w:rsid w:val="00AB6B0D"/>
    <w:rsid w:val="00B070E0"/>
    <w:rsid w:val="00B934F5"/>
    <w:rsid w:val="00C7656F"/>
    <w:rsid w:val="00D16EAB"/>
    <w:rsid w:val="00D6419C"/>
    <w:rsid w:val="00D7070C"/>
    <w:rsid w:val="00DD24DA"/>
    <w:rsid w:val="00DE034E"/>
    <w:rsid w:val="00E84B4E"/>
    <w:rsid w:val="00FE6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AB6B0D"/>
    <w:pPr>
      <w:ind w:firstLine="360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semiHidden/>
    <w:rsid w:val="00AB6B0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Strong"/>
    <w:basedOn w:val="a0"/>
    <w:uiPriority w:val="22"/>
    <w:qFormat/>
    <w:rsid w:val="00B934F5"/>
    <w:rPr>
      <w:b/>
      <w:bCs/>
    </w:rPr>
  </w:style>
  <w:style w:type="table" w:styleId="a4">
    <w:name w:val="Table Grid"/>
    <w:basedOn w:val="a1"/>
    <w:uiPriority w:val="59"/>
    <w:rsid w:val="002404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62C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C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AB6B0D"/>
    <w:pPr>
      <w:ind w:firstLine="360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semiHidden/>
    <w:rsid w:val="00AB6B0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Strong"/>
    <w:basedOn w:val="a0"/>
    <w:uiPriority w:val="22"/>
    <w:qFormat/>
    <w:rsid w:val="00B934F5"/>
    <w:rPr>
      <w:b/>
      <w:bCs/>
    </w:rPr>
  </w:style>
  <w:style w:type="table" w:styleId="a4">
    <w:name w:val="Table Grid"/>
    <w:basedOn w:val="a1"/>
    <w:uiPriority w:val="59"/>
    <w:rsid w:val="002404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62C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C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0%D0%B7%D1%83%D0%BC%D0%BD%D1%8B%D0%B5_%D1%80%D0%B0%D1%81%D1%82%D0%B5%D0%BD%D0%B8%D1%8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A0%D0%B0%D0%B7%D1%83%D0%BC%D0%BD%D1%8B%D0%B5_%D0%B6%D0%B8%D0%B2%D0%BE%D1%82%D0%BD%D1%8B%D0%B5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E%D1%80%D0%B0%D0%BB%D1%8C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2613</Words>
  <Characters>14897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Старкова</dc:creator>
  <cp:lastModifiedBy>Старкова</cp:lastModifiedBy>
  <cp:revision>4</cp:revision>
  <dcterms:created xsi:type="dcterms:W3CDTF">2017-04-10T08:59:00Z</dcterms:created>
  <dcterms:modified xsi:type="dcterms:W3CDTF">2017-04-11T04:01:00Z</dcterms:modified>
</cp:coreProperties>
</file>